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685F" w:rsidRDefault="0099685F" w:rsidP="0099685F">
      <w:pPr>
        <w:pStyle w:val="Cmsor6"/>
        <w:tabs>
          <w:tab w:val="num" w:pos="0"/>
        </w:tabs>
      </w:pPr>
      <w:r>
        <w:rPr>
          <w:sz w:val="24"/>
        </w:rPr>
        <w:t>PÉNZÜGYI BIZOTTSÁG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</w:pPr>
    </w:p>
    <w:p w:rsidR="0099685F" w:rsidRDefault="0099685F" w:rsidP="0099685F"/>
    <w:p w:rsidR="0099685F" w:rsidRDefault="0099685F" w:rsidP="0099685F">
      <w:pPr>
        <w:pStyle w:val="Cmsor1"/>
        <w:numPr>
          <w:ilvl w:val="2"/>
          <w:numId w:val="1"/>
        </w:numPr>
        <w:spacing w:line="240" w:lineRule="auto"/>
      </w:pPr>
      <w:r>
        <w:rPr>
          <w:sz w:val="24"/>
        </w:rPr>
        <w:t>H A T Á R O Z A T</w:t>
      </w:r>
    </w:p>
    <w:p w:rsidR="0099685F" w:rsidRDefault="000A6341" w:rsidP="0099685F">
      <w:pPr>
        <w:pBdr>
          <w:top w:val="none" w:sz="0" w:space="0" w:color="000000"/>
          <w:left w:val="none" w:sz="0" w:space="0" w:color="000000"/>
          <w:bottom w:val="single" w:sz="8" w:space="3" w:color="000000"/>
          <w:right w:val="none" w:sz="0" w:space="0" w:color="000000"/>
        </w:pBdr>
        <w:ind w:left="3540" w:hanging="3540"/>
        <w:jc w:val="both"/>
      </w:pPr>
      <w:proofErr w:type="gramStart"/>
      <w:r>
        <w:rPr>
          <w:b/>
        </w:rPr>
        <w:t xml:space="preserve">Tárgykód:  </w:t>
      </w:r>
      <w:r w:rsidR="0099685F">
        <w:rPr>
          <w:b/>
        </w:rPr>
        <w:t xml:space="preserve"> </w:t>
      </w:r>
      <w:proofErr w:type="gramEnd"/>
      <w:r w:rsidR="0099685F">
        <w:rPr>
          <w:b/>
        </w:rPr>
        <w:t xml:space="preserve">      Száma:</w:t>
      </w:r>
      <w:r w:rsidR="0099685F">
        <w:rPr>
          <w:b/>
        </w:rPr>
        <w:tab/>
      </w:r>
      <w:r w:rsidR="0099685F">
        <w:rPr>
          <w:b/>
        </w:rPr>
        <w:tab/>
      </w:r>
      <w:r w:rsidR="0099685F">
        <w:rPr>
          <w:b/>
        </w:rPr>
        <w:tab/>
        <w:t xml:space="preserve">                         t á r g y a</w:t>
      </w:r>
    </w:p>
    <w:p w:rsidR="0099685F" w:rsidRDefault="0099685F" w:rsidP="0099685F"/>
    <w:p w:rsidR="0099685F" w:rsidRDefault="0099685F" w:rsidP="00A362E0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 w:rsidR="002975DD">
        <w:rPr>
          <w:b/>
        </w:rPr>
        <w:t>47</w:t>
      </w:r>
      <w:r w:rsidR="00A840A4">
        <w:rPr>
          <w:b/>
        </w:rPr>
        <w:t>/2018. (</w:t>
      </w:r>
      <w:r w:rsidR="00274A55">
        <w:rPr>
          <w:b/>
        </w:rPr>
        <w:t>V</w:t>
      </w:r>
      <w:r w:rsidR="005416FD">
        <w:rPr>
          <w:b/>
        </w:rPr>
        <w:t xml:space="preserve">. </w:t>
      </w:r>
      <w:r w:rsidR="002975DD">
        <w:rPr>
          <w:b/>
        </w:rPr>
        <w:t>16</w:t>
      </w:r>
      <w:r>
        <w:rPr>
          <w:b/>
        </w:rPr>
        <w:t>.)</w:t>
      </w:r>
      <w:r>
        <w:tab/>
      </w:r>
      <w:r w:rsidR="002975DD" w:rsidRPr="0074630C">
        <w:rPr>
          <w:bCs/>
          <w:iCs/>
          <w:lang w:eastAsia="hu-HU"/>
        </w:rPr>
        <w:t>Berettyóújfalu Város Önkormányzata 2017. évi zárszámadási rendelet</w:t>
      </w:r>
      <w:r w:rsidR="002975DD">
        <w:rPr>
          <w:bCs/>
          <w:iCs/>
          <w:lang w:eastAsia="hu-HU"/>
        </w:rPr>
        <w:t>e</w:t>
      </w:r>
      <w:r w:rsidR="002975DD" w:rsidRPr="0074630C">
        <w:rPr>
          <w:bCs/>
          <w:iCs/>
          <w:lang w:eastAsia="hu-HU"/>
        </w:rPr>
        <w:t xml:space="preserve"> elfogadásá</w:t>
      </w:r>
      <w:r w:rsidR="002975DD">
        <w:rPr>
          <w:bCs/>
          <w:iCs/>
          <w:lang w:eastAsia="hu-HU"/>
        </w:rPr>
        <w:t>nak javaslata</w:t>
      </w:r>
    </w:p>
    <w:p w:rsidR="0099685F" w:rsidRDefault="0099685F" w:rsidP="0099685F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2975DD" w:rsidRDefault="002975DD" w:rsidP="002975DD"/>
    <w:p w:rsidR="002975DD" w:rsidRDefault="002975DD" w:rsidP="002975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48</w:t>
      </w:r>
      <w:r>
        <w:rPr>
          <w:b/>
        </w:rPr>
        <w:t>/2018. (V. 16.)</w:t>
      </w:r>
      <w:r>
        <w:tab/>
      </w:r>
      <w:r>
        <w:t>A</w:t>
      </w:r>
      <w:r w:rsidRPr="0074630C">
        <w:rPr>
          <w:bCs/>
          <w:iCs/>
          <w:lang w:eastAsia="hu-HU"/>
        </w:rPr>
        <w:t xml:space="preserve"> 2017. évi belső ellenőrzési jelentés elfogadásá</w:t>
      </w:r>
      <w:r>
        <w:rPr>
          <w:bCs/>
          <w:iCs/>
          <w:lang w:eastAsia="hu-HU"/>
        </w:rPr>
        <w:t>nak javaslata</w:t>
      </w:r>
    </w:p>
    <w:p w:rsidR="002975DD" w:rsidRDefault="002975DD" w:rsidP="002975D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2975DD" w:rsidRDefault="002975DD" w:rsidP="002975DD"/>
    <w:p w:rsidR="002975DD" w:rsidRDefault="002975DD" w:rsidP="002975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49</w:t>
      </w:r>
      <w:r>
        <w:rPr>
          <w:b/>
        </w:rPr>
        <w:t>/2018. (V. 16.)</w:t>
      </w:r>
      <w:r>
        <w:tab/>
      </w:r>
      <w:r>
        <w:t>A</w:t>
      </w:r>
      <w:r w:rsidRPr="0074630C">
        <w:rPr>
          <w:bCs/>
          <w:iCs/>
          <w:lang w:eastAsia="hu-HU"/>
        </w:rPr>
        <w:t xml:space="preserve"> berettyóújfalui Bihar Termálliget Uszoda és Gyógyfürdő gyógyászati fejlesztésének kiviteli tervezése tárgyú közbeszerzési eljárás eredmény</w:t>
      </w:r>
      <w:r w:rsidR="00CF47E7">
        <w:rPr>
          <w:bCs/>
          <w:iCs/>
          <w:lang w:eastAsia="hu-HU"/>
        </w:rPr>
        <w:t>e</w:t>
      </w:r>
      <w:r w:rsidRPr="0074630C">
        <w:rPr>
          <w:bCs/>
          <w:iCs/>
          <w:lang w:eastAsia="hu-HU"/>
        </w:rPr>
        <w:t xml:space="preserve"> megállapításá</w:t>
      </w:r>
      <w:r w:rsidR="00CF47E7">
        <w:rPr>
          <w:bCs/>
          <w:iCs/>
          <w:lang w:eastAsia="hu-HU"/>
        </w:rPr>
        <w:t>nak javaslata</w:t>
      </w:r>
    </w:p>
    <w:p w:rsidR="002975DD" w:rsidRDefault="002975DD" w:rsidP="002975D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2975DD" w:rsidRDefault="002975DD" w:rsidP="002975DD"/>
    <w:p w:rsidR="002975DD" w:rsidRDefault="002975DD" w:rsidP="002975DD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703"/>
          <w:tab w:val="left" w:pos="5108"/>
        </w:tabs>
        <w:ind w:left="3544" w:hanging="3544"/>
        <w:jc w:val="both"/>
      </w:pPr>
      <w:r>
        <w:rPr>
          <w:b/>
        </w:rPr>
        <w:t xml:space="preserve">A20               </w:t>
      </w:r>
      <w:r>
        <w:rPr>
          <w:b/>
        </w:rPr>
        <w:t>50</w:t>
      </w:r>
      <w:r>
        <w:rPr>
          <w:b/>
        </w:rPr>
        <w:t>/2018. (V. 16.)</w:t>
      </w:r>
      <w:r>
        <w:tab/>
      </w:r>
      <w:r w:rsidR="00CF47E7">
        <w:t>A</w:t>
      </w:r>
      <w:r w:rsidR="00CF47E7" w:rsidRPr="0074630C">
        <w:rPr>
          <w:bCs/>
          <w:iCs/>
          <w:lang w:eastAsia="hu-HU"/>
        </w:rPr>
        <w:t xml:space="preserve"> TOP-2.1.2-15-HB-2016-00016 azonosítójú „Zöld város kialakítása Berettyóújfaluban” című projekt keretében a Kabos Endre Városi Sportcsarnok energetikai felújítása tárgyú közbeszerzési eljárás eredmény</w:t>
      </w:r>
      <w:r w:rsidR="00CF47E7">
        <w:rPr>
          <w:bCs/>
          <w:iCs/>
          <w:lang w:eastAsia="hu-HU"/>
        </w:rPr>
        <w:t>e</w:t>
      </w:r>
      <w:r w:rsidR="00CF47E7" w:rsidRPr="0074630C">
        <w:rPr>
          <w:bCs/>
          <w:iCs/>
          <w:lang w:eastAsia="hu-HU"/>
        </w:rPr>
        <w:t xml:space="preserve"> megállapításá</w:t>
      </w:r>
      <w:r w:rsidR="00CF47E7">
        <w:rPr>
          <w:bCs/>
          <w:iCs/>
          <w:lang w:eastAsia="hu-HU"/>
        </w:rPr>
        <w:t>nak javaslata</w:t>
      </w:r>
    </w:p>
    <w:p w:rsidR="002975DD" w:rsidRDefault="002975DD" w:rsidP="002975DD">
      <w:pPr>
        <w:pBdr>
          <w:top w:val="none" w:sz="0" w:space="0" w:color="000000"/>
          <w:left w:val="none" w:sz="0" w:space="0" w:color="000000"/>
          <w:bottom w:val="single" w:sz="8" w:space="1" w:color="000000"/>
          <w:right w:val="none" w:sz="0" w:space="0" w:color="000000"/>
        </w:pBdr>
        <w:ind w:left="3540" w:hanging="3538"/>
        <w:jc w:val="both"/>
        <w:rPr>
          <w:b/>
          <w:bCs/>
        </w:rPr>
      </w:pPr>
    </w:p>
    <w:p w:rsidR="0099685F" w:rsidRDefault="0099685F" w:rsidP="0099685F"/>
    <w:p w:rsidR="0099685F" w:rsidRDefault="0099685F" w:rsidP="00944B17">
      <w:pPr>
        <w:pageBreakBefore/>
        <w:jc w:val="center"/>
      </w:pPr>
      <w:r>
        <w:rPr>
          <w:b/>
          <w:lang w:bidi="hu-HU"/>
        </w:rPr>
        <w:lastRenderedPageBreak/>
        <w:t>JEGYZŐKÖNYV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lang w:bidi="hu-HU"/>
        </w:rPr>
        <w:t xml:space="preserve">Készült: a Berettyóújfalui Polgármesteri </w:t>
      </w:r>
      <w:r w:rsidR="004528A7">
        <w:rPr>
          <w:lang w:bidi="hu-HU"/>
        </w:rPr>
        <w:t>Hivatal</w:t>
      </w:r>
      <w:r>
        <w:rPr>
          <w:lang w:bidi="hu-HU"/>
        </w:rPr>
        <w:t xml:space="preserve"> hivatalos</w:t>
      </w:r>
      <w:r w:rsidR="00A66C02">
        <w:rPr>
          <w:lang w:bidi="hu-HU"/>
        </w:rPr>
        <w:t xml:space="preserve"> helyiségében a </w:t>
      </w:r>
      <w:r w:rsidR="004528A7">
        <w:rPr>
          <w:lang w:bidi="hu-HU"/>
        </w:rPr>
        <w:t xml:space="preserve">2018. </w:t>
      </w:r>
      <w:r w:rsidR="00A316BE">
        <w:rPr>
          <w:lang w:bidi="hu-HU"/>
        </w:rPr>
        <w:t>május 16</w:t>
      </w:r>
      <w:r w:rsidR="004528A7">
        <w:rPr>
          <w:lang w:bidi="hu-HU"/>
        </w:rPr>
        <w:t>-</w:t>
      </w:r>
      <w:r w:rsidR="00A316BE">
        <w:rPr>
          <w:lang w:bidi="hu-HU"/>
        </w:rPr>
        <w:t>á</w:t>
      </w:r>
      <w:r w:rsidR="004528A7">
        <w:rPr>
          <w:lang w:bidi="hu-HU"/>
        </w:rPr>
        <w:t>n</w:t>
      </w:r>
      <w:r>
        <w:rPr>
          <w:lang w:bidi="hu-HU"/>
        </w:rPr>
        <w:t xml:space="preserve"> megtartott Pénzügyi Bizottság</w:t>
      </w:r>
      <w:r w:rsidR="00A66C02">
        <w:rPr>
          <w:lang w:bidi="hu-HU"/>
        </w:rPr>
        <w:t>i</w:t>
      </w:r>
      <w:r w:rsidR="00B928AE">
        <w:rPr>
          <w:lang w:bidi="hu-HU"/>
        </w:rPr>
        <w:t xml:space="preserve"> ülésen.</w:t>
      </w:r>
    </w:p>
    <w:p w:rsidR="0099685F" w:rsidRDefault="0099685F" w:rsidP="0099685F">
      <w:pPr>
        <w:jc w:val="both"/>
        <w:rPr>
          <w:b/>
          <w:u w:val="single"/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Jelen vannak:</w:t>
      </w:r>
    </w:p>
    <w:p w:rsidR="0099685F" w:rsidRDefault="0099685F" w:rsidP="0099685F">
      <w:pPr>
        <w:jc w:val="both"/>
        <w:rPr>
          <w:lang w:bidi="hu-HU"/>
        </w:rPr>
      </w:pPr>
    </w:p>
    <w:p w:rsidR="0099685F" w:rsidRDefault="0099685F" w:rsidP="0099685F">
      <w:pPr>
        <w:jc w:val="both"/>
      </w:pPr>
      <w:r>
        <w:rPr>
          <w:b/>
          <w:u w:val="single"/>
          <w:lang w:bidi="hu-HU"/>
        </w:rPr>
        <w:t>Pénzügyi Bizottság részéről:</w:t>
      </w:r>
      <w:r>
        <w:rPr>
          <w:lang w:bidi="hu-HU"/>
        </w:rPr>
        <w:t xml:space="preserve"> </w:t>
      </w:r>
    </w:p>
    <w:p w:rsidR="004D0991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Nagy Sándor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elnök</w:t>
      </w:r>
    </w:p>
    <w:p w:rsidR="001452F4" w:rsidRDefault="001452F4" w:rsidP="0099685F">
      <w:pPr>
        <w:jc w:val="both"/>
        <w:rPr>
          <w:lang w:bidi="hu-HU"/>
        </w:rPr>
      </w:pPr>
      <w:r>
        <w:rPr>
          <w:lang w:bidi="hu-HU"/>
        </w:rPr>
        <w:tab/>
        <w:t>Hagymási Gyula Levente</w:t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A316BE" w:rsidRDefault="00A316BE" w:rsidP="0099685F">
      <w:pPr>
        <w:jc w:val="both"/>
        <w:rPr>
          <w:lang w:bidi="hu-HU"/>
        </w:rPr>
      </w:pPr>
      <w:r>
        <w:rPr>
          <w:lang w:bidi="hu-HU"/>
        </w:rPr>
        <w:tab/>
        <w:t>Nagy István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Szántai László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61FD3" w:rsidRDefault="00961FD3" w:rsidP="0099685F">
      <w:pPr>
        <w:jc w:val="both"/>
        <w:rPr>
          <w:lang w:bidi="hu-HU"/>
        </w:rPr>
      </w:pPr>
      <w:r>
        <w:rPr>
          <w:lang w:bidi="hu-HU"/>
        </w:rPr>
        <w:tab/>
        <w:t>Gyarmati Sándorné</w:t>
      </w:r>
      <w:r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99685F" w:rsidRDefault="0099685F" w:rsidP="008C1FB7">
      <w:pPr>
        <w:jc w:val="both"/>
        <w:rPr>
          <w:lang w:bidi="hu-HU"/>
        </w:rPr>
      </w:pPr>
      <w:r>
        <w:rPr>
          <w:lang w:bidi="hu-HU"/>
        </w:rPr>
        <w:tab/>
      </w:r>
      <w:r w:rsidR="001452F4">
        <w:rPr>
          <w:lang w:bidi="hu-HU"/>
        </w:rPr>
        <w:t>Kereszturi Norbert</w:t>
      </w:r>
      <w:r w:rsidR="001452F4">
        <w:rPr>
          <w:lang w:bidi="hu-HU"/>
        </w:rPr>
        <w:tab/>
      </w:r>
      <w:r>
        <w:rPr>
          <w:lang w:bidi="hu-HU"/>
        </w:rPr>
        <w:tab/>
      </w:r>
      <w:r>
        <w:rPr>
          <w:lang w:bidi="hu-HU"/>
        </w:rPr>
        <w:tab/>
        <w:t>bizottsági tag</w:t>
      </w:r>
    </w:p>
    <w:p w:rsidR="001452F4" w:rsidRPr="001452F4" w:rsidRDefault="001452F4" w:rsidP="008C1FB7">
      <w:pPr>
        <w:jc w:val="both"/>
        <w:rPr>
          <w:lang w:bidi="hu-HU"/>
        </w:rPr>
      </w:pPr>
      <w:r>
        <w:rPr>
          <w:lang w:bidi="hu-HU"/>
        </w:rPr>
        <w:tab/>
      </w:r>
    </w:p>
    <w:p w:rsidR="0099685F" w:rsidRDefault="0099685F" w:rsidP="0099685F">
      <w:pPr>
        <w:ind w:left="-14" w:firstLine="14"/>
        <w:jc w:val="both"/>
      </w:pPr>
      <w:r>
        <w:rPr>
          <w:b/>
          <w:u w:val="single"/>
          <w:lang w:bidi="hu-HU"/>
        </w:rPr>
        <w:t>Berettyóújfalui Polgármesteri Hivatal részéről:</w:t>
      </w:r>
      <w:r>
        <w:rPr>
          <w:lang w:bidi="hu-HU"/>
        </w:rPr>
        <w:t xml:space="preserve"> </w:t>
      </w:r>
    </w:p>
    <w:p w:rsidR="00F418F1" w:rsidRPr="00D67FCD" w:rsidRDefault="0099685F" w:rsidP="00FE16BE">
      <w:pPr>
        <w:ind w:left="-14" w:firstLine="14"/>
        <w:jc w:val="both"/>
        <w:rPr>
          <w:lang w:bidi="hu-HU"/>
        </w:rPr>
      </w:pPr>
      <w:r>
        <w:rPr>
          <w:lang w:bidi="hu-HU"/>
        </w:rPr>
        <w:tab/>
      </w:r>
      <w:r w:rsidRPr="00D67FCD">
        <w:rPr>
          <w:lang w:bidi="hu-HU"/>
        </w:rPr>
        <w:t>Muraközi Istvá</w:t>
      </w:r>
      <w:r w:rsidR="001726D7" w:rsidRPr="00D67FCD">
        <w:rPr>
          <w:lang w:bidi="hu-HU"/>
        </w:rPr>
        <w:t>n</w:t>
      </w:r>
      <w:r w:rsidR="001726D7" w:rsidRPr="00D67FCD">
        <w:rPr>
          <w:lang w:bidi="hu-HU"/>
        </w:rPr>
        <w:tab/>
      </w:r>
      <w:r w:rsidR="001726D7" w:rsidRPr="00D67FCD">
        <w:rPr>
          <w:lang w:bidi="hu-HU"/>
        </w:rPr>
        <w:tab/>
      </w:r>
      <w:r w:rsidR="001726D7" w:rsidRPr="00D67FCD">
        <w:rPr>
          <w:lang w:bidi="hu-HU"/>
        </w:rPr>
        <w:tab/>
        <w:t>polgármester</w:t>
      </w:r>
    </w:p>
    <w:p w:rsidR="008E0054" w:rsidRPr="00D67FCD" w:rsidRDefault="008E0054" w:rsidP="00FE16BE">
      <w:pPr>
        <w:ind w:left="-14" w:firstLine="14"/>
        <w:jc w:val="both"/>
        <w:rPr>
          <w:lang w:bidi="hu-HU"/>
        </w:rPr>
      </w:pPr>
      <w:r w:rsidRPr="00D67FCD">
        <w:rPr>
          <w:lang w:bidi="hu-HU"/>
        </w:rPr>
        <w:tab/>
        <w:t>Bónácz János</w:t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</w:r>
      <w:r w:rsidRPr="00D67FCD">
        <w:rPr>
          <w:lang w:bidi="hu-HU"/>
        </w:rPr>
        <w:tab/>
        <w:t>alpolgármester</w:t>
      </w:r>
    </w:p>
    <w:p w:rsidR="00FE16BE" w:rsidRDefault="0099685F" w:rsidP="00410596">
      <w:pPr>
        <w:ind w:left="-14" w:firstLine="14"/>
        <w:jc w:val="both"/>
        <w:rPr>
          <w:lang w:bidi="hu-HU"/>
        </w:rPr>
      </w:pPr>
      <w:r w:rsidRPr="00D67FCD">
        <w:rPr>
          <w:lang w:bidi="hu-HU"/>
        </w:rPr>
        <w:tab/>
      </w:r>
      <w:r w:rsidR="004528A7" w:rsidRPr="00D67FCD">
        <w:rPr>
          <w:lang w:bidi="hu-HU"/>
        </w:rPr>
        <w:t>Dr. Körtvélyesi Viktor</w:t>
      </w:r>
      <w:r w:rsidR="004528A7" w:rsidRPr="00D67FCD">
        <w:rPr>
          <w:lang w:bidi="hu-HU"/>
        </w:rPr>
        <w:tab/>
      </w:r>
      <w:r w:rsidR="004528A7" w:rsidRPr="00D67FCD">
        <w:rPr>
          <w:lang w:bidi="hu-HU"/>
        </w:rPr>
        <w:tab/>
        <w:t>jegyző</w:t>
      </w:r>
    </w:p>
    <w:p w:rsidR="00A316BE" w:rsidRPr="00D67FCD" w:rsidRDefault="00A316BE" w:rsidP="00410596">
      <w:pPr>
        <w:ind w:left="-14" w:firstLine="14"/>
        <w:jc w:val="both"/>
        <w:rPr>
          <w:lang w:bidi="hu-HU"/>
        </w:rPr>
      </w:pPr>
      <w:r>
        <w:rPr>
          <w:lang w:bidi="hu-HU"/>
        </w:rPr>
        <w:tab/>
        <w:t>Nagyné Székely Katalin</w:t>
      </w:r>
      <w:r>
        <w:rPr>
          <w:lang w:bidi="hu-HU"/>
        </w:rPr>
        <w:tab/>
      </w:r>
      <w:r>
        <w:rPr>
          <w:lang w:bidi="hu-HU"/>
        </w:rPr>
        <w:tab/>
        <w:t>aljegyző</w:t>
      </w:r>
    </w:p>
    <w:p w:rsidR="00310D67" w:rsidRPr="00D67FCD" w:rsidRDefault="0099685F" w:rsidP="00FE16BE">
      <w:pPr>
        <w:ind w:left="-14" w:firstLine="14"/>
        <w:jc w:val="both"/>
        <w:rPr>
          <w:lang w:bidi="hu-HU"/>
        </w:rPr>
      </w:pPr>
      <w:r w:rsidRPr="00D67FCD">
        <w:rPr>
          <w:lang w:bidi="hu-HU"/>
        </w:rPr>
        <w:tab/>
      </w:r>
      <w:r w:rsidR="008C1FB7" w:rsidRPr="00D67FCD">
        <w:rPr>
          <w:lang w:bidi="hu-HU"/>
        </w:rPr>
        <w:t>Dézsi Ferencné</w:t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</w:r>
      <w:r w:rsidR="008C1FB7" w:rsidRPr="00D67FCD">
        <w:rPr>
          <w:lang w:bidi="hu-HU"/>
        </w:rPr>
        <w:tab/>
        <w:t>pénzügyi irodavezető</w:t>
      </w:r>
    </w:p>
    <w:p w:rsidR="00410596" w:rsidRDefault="00410596" w:rsidP="00A316BE">
      <w:pPr>
        <w:ind w:left="-14" w:firstLine="14"/>
        <w:jc w:val="both"/>
        <w:rPr>
          <w:lang w:bidi="hu-HU"/>
        </w:rPr>
      </w:pPr>
      <w:r w:rsidRPr="00D67FCD">
        <w:rPr>
          <w:lang w:bidi="hu-HU"/>
        </w:rPr>
        <w:tab/>
      </w:r>
      <w:r w:rsidR="00A316BE">
        <w:rPr>
          <w:lang w:bidi="hu-HU"/>
        </w:rPr>
        <w:t>Krisztik János</w:t>
      </w:r>
      <w:r w:rsidR="00A316BE">
        <w:rPr>
          <w:lang w:bidi="hu-HU"/>
        </w:rPr>
        <w:tab/>
      </w:r>
      <w:r w:rsidR="00A316BE">
        <w:rPr>
          <w:lang w:bidi="hu-HU"/>
        </w:rPr>
        <w:tab/>
      </w:r>
      <w:r w:rsidR="00A316BE">
        <w:rPr>
          <w:lang w:bidi="hu-HU"/>
        </w:rPr>
        <w:tab/>
      </w:r>
      <w:r w:rsidR="00A316BE">
        <w:rPr>
          <w:lang w:bidi="hu-HU"/>
        </w:rPr>
        <w:tab/>
        <w:t>városi főépítész</w:t>
      </w:r>
    </w:p>
    <w:p w:rsidR="0099685F" w:rsidRDefault="0099685F" w:rsidP="0099685F">
      <w:pPr>
        <w:jc w:val="both"/>
        <w:rPr>
          <w:lang w:bidi="hu-HU"/>
        </w:rPr>
      </w:pPr>
      <w:r>
        <w:rPr>
          <w:lang w:bidi="hu-HU"/>
        </w:rPr>
        <w:tab/>
        <w:t>Mile Sándor</w:t>
      </w:r>
      <w:r>
        <w:rPr>
          <w:lang w:bidi="hu-HU"/>
        </w:rPr>
        <w:tab/>
      </w:r>
      <w:r>
        <w:rPr>
          <w:lang w:bidi="hu-HU"/>
        </w:rPr>
        <w:tab/>
        <w:t xml:space="preserve"> </w:t>
      </w:r>
      <w:r>
        <w:rPr>
          <w:lang w:bidi="hu-HU"/>
        </w:rPr>
        <w:tab/>
      </w:r>
      <w:r>
        <w:rPr>
          <w:lang w:bidi="hu-HU"/>
        </w:rPr>
        <w:tab/>
        <w:t>jegyzőkönyvvezető</w:t>
      </w:r>
    </w:p>
    <w:p w:rsidR="00FE16BE" w:rsidRDefault="00FE16BE" w:rsidP="0099685F">
      <w:pPr>
        <w:jc w:val="both"/>
        <w:rPr>
          <w:lang w:bidi="hu-HU"/>
        </w:rPr>
      </w:pPr>
    </w:p>
    <w:p w:rsidR="00FE16BE" w:rsidRDefault="00FE16BE" w:rsidP="0099685F">
      <w:pPr>
        <w:jc w:val="both"/>
        <w:rPr>
          <w:b/>
          <w:u w:val="single"/>
          <w:lang w:bidi="hu-HU"/>
        </w:rPr>
      </w:pPr>
      <w:r>
        <w:rPr>
          <w:b/>
          <w:u w:val="single"/>
          <w:lang w:bidi="hu-HU"/>
        </w:rPr>
        <w:t>Meghívottak:</w:t>
      </w:r>
    </w:p>
    <w:p w:rsidR="00D67FCD" w:rsidRPr="00FE16BE" w:rsidRDefault="00FE16BE" w:rsidP="00A316BE">
      <w:pPr>
        <w:jc w:val="both"/>
        <w:rPr>
          <w:lang w:bidi="hu-HU"/>
        </w:rPr>
      </w:pPr>
      <w:r>
        <w:rPr>
          <w:lang w:bidi="hu-HU"/>
        </w:rPr>
        <w:tab/>
      </w:r>
      <w:r w:rsidR="00A316BE">
        <w:rPr>
          <w:lang w:bidi="hu-HU"/>
        </w:rPr>
        <w:t>Kusai Tamás</w:t>
      </w:r>
      <w:r w:rsidR="00A316BE">
        <w:rPr>
          <w:lang w:bidi="hu-HU"/>
        </w:rPr>
        <w:tab/>
      </w:r>
      <w:r w:rsidR="00A316BE">
        <w:rPr>
          <w:lang w:bidi="hu-HU"/>
        </w:rPr>
        <w:tab/>
      </w:r>
      <w:r w:rsidR="00A316BE">
        <w:rPr>
          <w:lang w:bidi="hu-HU"/>
        </w:rPr>
        <w:tab/>
      </w:r>
      <w:r w:rsidR="00A316BE">
        <w:rPr>
          <w:lang w:bidi="hu-HU"/>
        </w:rPr>
        <w:tab/>
        <w:t>könyvvizsgáló</w:t>
      </w:r>
    </w:p>
    <w:p w:rsidR="0099685F" w:rsidRDefault="0099685F" w:rsidP="0099685F">
      <w:pPr>
        <w:jc w:val="both"/>
      </w:pPr>
      <w:r>
        <w:rPr>
          <w:lang w:bidi="hu-HU"/>
        </w:rPr>
        <w:tab/>
      </w:r>
    </w:p>
    <w:p w:rsidR="0041205B" w:rsidRDefault="00D679C9" w:rsidP="0041205B">
      <w:pPr>
        <w:jc w:val="both"/>
      </w:pPr>
      <w:r>
        <w:rPr>
          <w:lang w:bidi="hu-HU"/>
        </w:rPr>
        <w:t xml:space="preserve">A Pénzügyi Bizottság ülésének levezető elnöke Nagy Sándor volt. A levezető elnök köszöntötte a jelenlévőket, majd elmondta, hogy a Pénzügyi Bizottság </w:t>
      </w:r>
      <w:r w:rsidR="00592FEE">
        <w:rPr>
          <w:lang w:bidi="hu-HU"/>
        </w:rPr>
        <w:t>5</w:t>
      </w:r>
      <w:r w:rsidR="008919F1">
        <w:rPr>
          <w:lang w:bidi="hu-HU"/>
        </w:rPr>
        <w:t xml:space="preserve"> fővel határozatképes</w:t>
      </w:r>
      <w:r w:rsidR="00592FEE">
        <w:rPr>
          <w:lang w:bidi="hu-HU"/>
        </w:rPr>
        <w:t xml:space="preserve"> (az első két napirendi pont tárgyalásakor nem volt jelen Kereszturi Norbert)</w:t>
      </w:r>
      <w:r w:rsidR="008919F1">
        <w:rPr>
          <w:lang w:bidi="hu-HU"/>
        </w:rPr>
        <w:t>.</w:t>
      </w:r>
      <w:r w:rsidR="00A1562B">
        <w:rPr>
          <w:lang w:bidi="hu-HU"/>
        </w:rPr>
        <w:t xml:space="preserve"> </w:t>
      </w:r>
      <w:r w:rsidR="00592FEE">
        <w:rPr>
          <w:lang w:bidi="hu-HU"/>
        </w:rPr>
        <w:t>A Pénzügyi Bizottság ülésének meghívójában 5 napirendi pont szerepel, melyet elfogadásra javasol azzal a kiegészítéssel, hogy a 3. számú napirendi ponthoz e-mailben és papír alapon is módosítást kaptak az ülést megelőzően. A Pénzügyi Bizottság a napirendi pontok tárgyalását egyhangúan 5 igennel támogatta.</w:t>
      </w:r>
      <w:r w:rsidR="00A1562B">
        <w:rPr>
          <w:lang w:eastAsia="hu-HU"/>
        </w:rPr>
        <w:t xml:space="preserve"> </w:t>
      </w:r>
      <w:r>
        <w:t>A napirendi pontok ismertetését, valamint egyhangú elfogadását követően a Bizottság megkezdte az előterjesztések tárgyalását.</w:t>
      </w:r>
    </w:p>
    <w:p w:rsidR="00A1562B" w:rsidRDefault="00A1562B" w:rsidP="0041205B">
      <w:pPr>
        <w:jc w:val="both"/>
      </w:pPr>
    </w:p>
    <w:p w:rsidR="00A1562B" w:rsidRPr="00A1562B" w:rsidRDefault="00A33BE8" w:rsidP="0041205B">
      <w:pPr>
        <w:jc w:val="both"/>
        <w:rPr>
          <w:vertAlign w:val="superscript"/>
          <w:lang w:eastAsia="hu-HU"/>
        </w:rPr>
      </w:pPr>
      <w:r>
        <w:t>Az ülés kezdete</w:t>
      </w:r>
      <w:r w:rsidR="00A1562B">
        <w:t>: 16</w:t>
      </w:r>
      <w:r w:rsidR="00A1562B">
        <w:rPr>
          <w:vertAlign w:val="superscript"/>
        </w:rPr>
        <w:t>0</w:t>
      </w:r>
      <w:r w:rsidR="00192EB8">
        <w:rPr>
          <w:vertAlign w:val="superscript"/>
        </w:rPr>
        <w:t>4</w:t>
      </w:r>
    </w:p>
    <w:p w:rsidR="0099685F" w:rsidRDefault="0099685F" w:rsidP="0099685F">
      <w:pPr>
        <w:suppressAutoHyphens w:val="0"/>
        <w:jc w:val="both"/>
        <w:rPr>
          <w:b/>
          <w:bCs/>
          <w:u w:val="single"/>
          <w:lang w:eastAsia="hu-HU"/>
        </w:rPr>
      </w:pPr>
    </w:p>
    <w:p w:rsidR="00592FEE" w:rsidRDefault="0099685F" w:rsidP="00592FEE">
      <w:pPr>
        <w:suppressAutoHyphens w:val="0"/>
        <w:jc w:val="both"/>
      </w:pPr>
      <w:r>
        <w:rPr>
          <w:b/>
          <w:bCs/>
          <w:u w:val="single"/>
          <w:lang w:eastAsia="hu-HU"/>
        </w:rPr>
        <w:t xml:space="preserve">Az ülés napirendje: </w:t>
      </w:r>
      <w:bookmarkStart w:id="0" w:name="_Hlk513791208"/>
    </w:p>
    <w:p w:rsidR="00592FEE" w:rsidRDefault="00592FEE" w:rsidP="00592FEE">
      <w:pPr>
        <w:suppressAutoHyphens w:val="0"/>
        <w:jc w:val="both"/>
        <w:rPr>
          <w:bCs/>
          <w:iCs/>
          <w:lang w:eastAsia="hu-HU"/>
        </w:rPr>
      </w:pPr>
    </w:p>
    <w:p w:rsidR="00592FEE" w:rsidRDefault="0082092E" w:rsidP="00592FEE">
      <w:pPr>
        <w:suppressAutoHyphens w:val="0"/>
        <w:ind w:left="1410" w:hanging="702"/>
        <w:jc w:val="both"/>
      </w:pPr>
      <w:r w:rsidRPr="0074630C">
        <w:rPr>
          <w:bCs/>
          <w:iCs/>
          <w:lang w:eastAsia="hu-HU"/>
        </w:rPr>
        <w:t>1./</w:t>
      </w:r>
      <w:r w:rsidRPr="0074630C">
        <w:rPr>
          <w:bCs/>
          <w:iCs/>
          <w:lang w:eastAsia="hu-HU"/>
        </w:rPr>
        <w:tab/>
        <w:t>Előterjesztés Berettyóújfalu Város Önkormányzata 2017. évi zárszámadási rendeletének elfogadására (1.)</w:t>
      </w:r>
    </w:p>
    <w:p w:rsidR="00592FEE" w:rsidRDefault="0082092E" w:rsidP="00592FEE">
      <w:pPr>
        <w:suppressAutoHyphens w:val="0"/>
        <w:ind w:left="1410"/>
        <w:jc w:val="both"/>
      </w:pPr>
      <w:r w:rsidRPr="0074630C">
        <w:rPr>
          <w:b/>
          <w:bCs/>
          <w:iCs/>
          <w:u w:val="single"/>
          <w:lang w:eastAsia="hu-HU"/>
        </w:rPr>
        <w:t>Előterjesztő:</w:t>
      </w:r>
      <w:r w:rsidRPr="0074630C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ab/>
        <w:t>Muraközi István polgármester</w:t>
      </w:r>
      <w:bookmarkEnd w:id="0"/>
    </w:p>
    <w:p w:rsidR="00592FEE" w:rsidRDefault="00592FEE" w:rsidP="00592FEE">
      <w:pPr>
        <w:suppressAutoHyphens w:val="0"/>
        <w:ind w:left="1410"/>
        <w:jc w:val="both"/>
        <w:rPr>
          <w:bCs/>
          <w:iCs/>
          <w:lang w:eastAsia="hu-HU"/>
        </w:rPr>
      </w:pPr>
    </w:p>
    <w:p w:rsidR="00592FEE" w:rsidRDefault="0082092E" w:rsidP="004A0F37">
      <w:pPr>
        <w:suppressAutoHyphens w:val="0"/>
        <w:ind w:left="1418" w:hanging="709"/>
        <w:jc w:val="both"/>
      </w:pPr>
      <w:r w:rsidRPr="0074630C">
        <w:rPr>
          <w:bCs/>
          <w:iCs/>
          <w:lang w:eastAsia="hu-HU"/>
        </w:rPr>
        <w:t>2./</w:t>
      </w:r>
      <w:r w:rsidR="004A0F37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>Előterjesztés a 2017. évi belső ellenőrzési jelentés elfogadására (2.)</w:t>
      </w:r>
    </w:p>
    <w:p w:rsidR="0082092E" w:rsidRPr="00592FEE" w:rsidRDefault="0082092E" w:rsidP="00592FEE">
      <w:pPr>
        <w:suppressAutoHyphens w:val="0"/>
        <w:ind w:left="1402" w:firstLine="11"/>
        <w:jc w:val="both"/>
      </w:pPr>
      <w:r w:rsidRPr="0074630C">
        <w:rPr>
          <w:b/>
          <w:bCs/>
          <w:iCs/>
          <w:u w:val="single"/>
          <w:lang w:eastAsia="hu-HU"/>
        </w:rPr>
        <w:t>Előterjesztő:</w:t>
      </w:r>
      <w:r w:rsidRPr="0074630C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ab/>
        <w:t>Muraközi István polgármester</w:t>
      </w:r>
    </w:p>
    <w:p w:rsidR="0082092E" w:rsidRPr="0074630C" w:rsidRDefault="0082092E" w:rsidP="0082092E">
      <w:pPr>
        <w:keepNext/>
        <w:ind w:left="1413" w:hanging="705"/>
        <w:jc w:val="both"/>
        <w:outlineLvl w:val="1"/>
        <w:rPr>
          <w:bCs/>
          <w:iCs/>
          <w:lang w:eastAsia="hu-HU"/>
        </w:rPr>
      </w:pPr>
      <w:r w:rsidRPr="0074630C">
        <w:rPr>
          <w:bCs/>
          <w:iCs/>
          <w:lang w:eastAsia="hu-HU"/>
        </w:rPr>
        <w:lastRenderedPageBreak/>
        <w:t>3./</w:t>
      </w:r>
      <w:r w:rsidRPr="0074630C">
        <w:rPr>
          <w:bCs/>
          <w:iCs/>
          <w:lang w:eastAsia="hu-HU"/>
        </w:rPr>
        <w:tab/>
      </w:r>
      <w:bookmarkStart w:id="1" w:name="_Hlk514761021"/>
      <w:r w:rsidRPr="0074630C">
        <w:rPr>
          <w:bCs/>
          <w:iCs/>
          <w:lang w:eastAsia="hu-HU"/>
        </w:rPr>
        <w:t>Előterjesztés Berettyóújfalu Város Önkormányzata tulajdonát képező ingatlanok állami tulajdonba adásáról, valamint az ingatlanokra vonatkozó településrendezési eszközök módosításáról</w:t>
      </w:r>
      <w:bookmarkEnd w:id="1"/>
      <w:r w:rsidRPr="0074630C">
        <w:rPr>
          <w:bCs/>
          <w:iCs/>
          <w:lang w:eastAsia="hu-HU"/>
        </w:rPr>
        <w:t xml:space="preserve"> (3.)</w:t>
      </w:r>
    </w:p>
    <w:p w:rsidR="0082092E" w:rsidRPr="0074630C" w:rsidRDefault="0082092E" w:rsidP="0082092E">
      <w:pPr>
        <w:keepNext/>
        <w:ind w:left="720" w:firstLine="696"/>
        <w:jc w:val="both"/>
        <w:outlineLvl w:val="1"/>
        <w:rPr>
          <w:bCs/>
          <w:iCs/>
          <w:lang w:eastAsia="hu-HU"/>
        </w:rPr>
      </w:pPr>
      <w:r w:rsidRPr="0074630C">
        <w:rPr>
          <w:b/>
          <w:bCs/>
          <w:iCs/>
          <w:u w:val="single"/>
          <w:lang w:eastAsia="hu-HU"/>
        </w:rPr>
        <w:t>Előterjesztő:</w:t>
      </w:r>
      <w:r w:rsidRPr="0074630C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ab/>
        <w:t>Muraközi István polgármester</w:t>
      </w:r>
    </w:p>
    <w:p w:rsidR="0082092E" w:rsidRPr="0074630C" w:rsidRDefault="0082092E" w:rsidP="0082092E">
      <w:pPr>
        <w:keepNext/>
        <w:ind w:left="720" w:hanging="720"/>
        <w:jc w:val="both"/>
        <w:outlineLvl w:val="1"/>
        <w:rPr>
          <w:bCs/>
          <w:iCs/>
          <w:lang w:eastAsia="hu-HU"/>
        </w:rPr>
      </w:pPr>
    </w:p>
    <w:p w:rsidR="0082092E" w:rsidRPr="0074630C" w:rsidRDefault="0082092E" w:rsidP="0082092E">
      <w:pPr>
        <w:keepNext/>
        <w:ind w:left="1416" w:hanging="696"/>
        <w:jc w:val="both"/>
        <w:outlineLvl w:val="1"/>
        <w:rPr>
          <w:bCs/>
          <w:iCs/>
          <w:lang w:eastAsia="hu-HU"/>
        </w:rPr>
      </w:pPr>
      <w:r w:rsidRPr="0074630C">
        <w:rPr>
          <w:bCs/>
          <w:iCs/>
          <w:lang w:eastAsia="hu-HU"/>
        </w:rPr>
        <w:t>4./</w:t>
      </w:r>
      <w:r w:rsidRPr="0074630C">
        <w:rPr>
          <w:bCs/>
          <w:iCs/>
          <w:lang w:eastAsia="hu-HU"/>
        </w:rPr>
        <w:tab/>
        <w:t>Előterjesztés a berettyóújfalui Bihar Termálliget Uszoda és Gyógyfürdő gyógyászati fejlesztésének kiviteli tervezése tárgyú közbeszerzési eljárás eredményének megállapítására (4.)</w:t>
      </w:r>
    </w:p>
    <w:p w:rsidR="0082092E" w:rsidRPr="0074630C" w:rsidRDefault="0082092E" w:rsidP="0082092E">
      <w:pPr>
        <w:keepNext/>
        <w:ind w:left="720" w:hanging="720"/>
        <w:jc w:val="both"/>
        <w:outlineLvl w:val="1"/>
        <w:rPr>
          <w:bCs/>
          <w:iCs/>
          <w:lang w:eastAsia="hu-HU"/>
        </w:rPr>
      </w:pPr>
      <w:r w:rsidRPr="0074630C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ab/>
      </w:r>
      <w:r w:rsidRPr="0074630C">
        <w:rPr>
          <w:b/>
          <w:bCs/>
          <w:iCs/>
          <w:u w:val="single"/>
          <w:lang w:eastAsia="hu-HU"/>
        </w:rPr>
        <w:t>Előterjesztő:</w:t>
      </w:r>
      <w:r w:rsidRPr="0074630C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ab/>
        <w:t>Muraközi István polgármester</w:t>
      </w:r>
    </w:p>
    <w:p w:rsidR="0082092E" w:rsidRPr="0074630C" w:rsidRDefault="0082092E" w:rsidP="0082092E">
      <w:pPr>
        <w:keepNext/>
        <w:ind w:left="720" w:hanging="720"/>
        <w:jc w:val="both"/>
        <w:outlineLvl w:val="1"/>
        <w:rPr>
          <w:bCs/>
          <w:iCs/>
          <w:lang w:eastAsia="hu-HU"/>
        </w:rPr>
      </w:pPr>
      <w:r w:rsidRPr="0074630C">
        <w:rPr>
          <w:bCs/>
          <w:iCs/>
          <w:lang w:eastAsia="hu-HU"/>
        </w:rPr>
        <w:tab/>
      </w:r>
    </w:p>
    <w:p w:rsidR="0082092E" w:rsidRPr="0074630C" w:rsidRDefault="0082092E" w:rsidP="0082092E">
      <w:pPr>
        <w:keepNext/>
        <w:ind w:left="1413" w:hanging="705"/>
        <w:jc w:val="both"/>
        <w:outlineLvl w:val="1"/>
        <w:rPr>
          <w:bCs/>
          <w:iCs/>
          <w:lang w:eastAsia="hu-HU"/>
        </w:rPr>
      </w:pPr>
      <w:r w:rsidRPr="0074630C">
        <w:rPr>
          <w:bCs/>
          <w:iCs/>
          <w:lang w:eastAsia="hu-HU"/>
        </w:rPr>
        <w:t>5./</w:t>
      </w:r>
      <w:r w:rsidRPr="0074630C">
        <w:rPr>
          <w:bCs/>
          <w:iCs/>
          <w:lang w:eastAsia="hu-HU"/>
        </w:rPr>
        <w:tab/>
        <w:t>Előterjesztés a TOP-2.1.2-15-HB-2016-00016 azonosítójú „Zöld város kialakítása Berettyóújfaluban” című projekt keretében a Kabos Endre Városi Sportcsarnok energetikai felújítása tárgyú közbeszerzési eljárás eredményének megállapítására (5.)</w:t>
      </w:r>
    </w:p>
    <w:p w:rsidR="00E25C10" w:rsidRDefault="0082092E" w:rsidP="0082092E">
      <w:pPr>
        <w:widowControl w:val="0"/>
        <w:ind w:firstLine="705"/>
        <w:jc w:val="both"/>
        <w:rPr>
          <w:b/>
          <w:u w:val="single"/>
        </w:rPr>
      </w:pPr>
      <w:r w:rsidRPr="0074630C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ab/>
      </w:r>
      <w:r w:rsidRPr="0074630C">
        <w:rPr>
          <w:b/>
          <w:bCs/>
          <w:iCs/>
          <w:u w:val="single"/>
          <w:lang w:eastAsia="hu-HU"/>
        </w:rPr>
        <w:t>Előterjesztő:</w:t>
      </w:r>
      <w:r w:rsidRPr="0074630C">
        <w:rPr>
          <w:bCs/>
          <w:iCs/>
          <w:lang w:eastAsia="hu-HU"/>
        </w:rPr>
        <w:tab/>
      </w:r>
      <w:r w:rsidRPr="0074630C">
        <w:rPr>
          <w:bCs/>
          <w:iCs/>
          <w:lang w:eastAsia="hu-HU"/>
        </w:rPr>
        <w:tab/>
        <w:t>Muraközi István polgármester</w:t>
      </w:r>
    </w:p>
    <w:p w:rsidR="007B6E1C" w:rsidRDefault="007B6E1C" w:rsidP="0099685F">
      <w:pPr>
        <w:widowControl w:val="0"/>
        <w:jc w:val="both"/>
        <w:rPr>
          <w:b/>
          <w:u w:val="single"/>
        </w:rPr>
      </w:pPr>
    </w:p>
    <w:p w:rsidR="005933CF" w:rsidRDefault="0099685F" w:rsidP="0099685F">
      <w:pPr>
        <w:widowControl w:val="0"/>
        <w:jc w:val="both"/>
        <w:rPr>
          <w:lang w:eastAsia="hu-HU"/>
        </w:rPr>
      </w:pPr>
      <w:r>
        <w:rPr>
          <w:b/>
          <w:u w:val="single"/>
        </w:rPr>
        <w:t>1. Napirend:</w:t>
      </w:r>
      <w:r>
        <w:t xml:space="preserve"> </w:t>
      </w:r>
      <w:r w:rsidR="002973D5" w:rsidRPr="0074630C">
        <w:rPr>
          <w:bCs/>
          <w:iCs/>
          <w:lang w:eastAsia="hu-HU"/>
        </w:rPr>
        <w:t>Előterjesztés Berettyóújfalu Város Önkormányzata 2017. évi zárszámadási rendeletének elfogadására</w:t>
      </w:r>
    </w:p>
    <w:p w:rsidR="000F71E6" w:rsidRDefault="000F71E6" w:rsidP="0099685F">
      <w:pPr>
        <w:widowControl w:val="0"/>
        <w:jc w:val="both"/>
        <w:rPr>
          <w:b/>
          <w:bCs/>
        </w:rPr>
      </w:pPr>
    </w:p>
    <w:p w:rsidR="00670D7F" w:rsidRPr="00D75C11" w:rsidRDefault="00D75C11" w:rsidP="002B7BFA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>
        <w:t xml:space="preserve"> köszöntötte a jelenlévőket, majd elmondta, hogy a </w:t>
      </w:r>
      <w:r w:rsidR="0099424A">
        <w:t xml:space="preserve">bevételek 95,5%-ban, a kiadások 77,3%-ban teljesültek. </w:t>
      </w:r>
      <w:r w:rsidR="00AA01CA">
        <w:t>A kiadások kapcsán megjegyezte, hogy az Önkormányzatnak vannak olyan pályázatai, melyekre vonatkozóan a támogatások már megérkeztek, tehát bevételi oldalon megjelennek, viszont kiadás a 2017. évben nem kapcsolódott hozzájuk. Kiemelte, hogy az iparűzési adóbevételek évek óta emelkednek, amit az előterjesztés 3. számú diagramja szemléltet.</w:t>
      </w:r>
      <w:r w:rsidR="008E30D3">
        <w:t xml:space="preserve"> Berettyóújfalu Város Önkormányzata a 2017. évben két alkalommal nyújtott be pályázatot a rendkívüli önkormányzati költségvetési támogatásra vonatkozóan, melyeken összesen 40 millió Ft támogatást</w:t>
      </w:r>
      <w:r w:rsidR="00C42874">
        <w:t xml:space="preserve"> nyert. A támogatások elszámolása megtörtént, azokat a Magyar Államkincstár elfogadta.</w:t>
      </w:r>
      <w:r w:rsidR="00F25A5E">
        <w:t xml:space="preserve"> Röviden ennyit szeretett volna az előterjesztéshez fűzni, amennyiben kérdés merül fel, úgy megpróbál válaszolni.</w:t>
      </w:r>
    </w:p>
    <w:p w:rsidR="00670D7F" w:rsidRDefault="00670D7F" w:rsidP="002B7BFA">
      <w:pPr>
        <w:pStyle w:val="Listaszerbekezds1"/>
        <w:ind w:left="0"/>
        <w:jc w:val="both"/>
      </w:pPr>
    </w:p>
    <w:p w:rsidR="00670D7F" w:rsidRDefault="003C7B1C" w:rsidP="002B7BFA">
      <w:pPr>
        <w:pStyle w:val="Listaszerbekezds1"/>
        <w:ind w:left="0"/>
        <w:jc w:val="both"/>
      </w:pPr>
      <w:r>
        <w:rPr>
          <w:b/>
        </w:rPr>
        <w:t>Nagy Sándor</w:t>
      </w:r>
      <w:r>
        <w:t xml:space="preserve"> szóbeli kiegészítésében elmondta, hogy </w:t>
      </w:r>
      <w:r w:rsidR="00DD37ED">
        <w:t>az előző képviselő-testületi ülésen tárgyalták a 2017. évi költségvetés utolsó módosítását, amely a zárszámadásnak volt az előszele, illetve ahhoz az előterjesztéshez hasonlóan</w:t>
      </w:r>
      <w:r w:rsidR="007056EE">
        <w:t xml:space="preserve"> ez is</w:t>
      </w:r>
      <w:r w:rsidR="00DD37ED">
        <w:t xml:space="preserve"> egy szintén nagyon jól és alaposan elkészített munkaanyag, amit megköszönt a Pénzügyi Irodának.</w:t>
      </w:r>
    </w:p>
    <w:p w:rsidR="00DD37ED" w:rsidRDefault="00DD37ED" w:rsidP="002B7BFA">
      <w:pPr>
        <w:pStyle w:val="Listaszerbekezds1"/>
        <w:ind w:left="0"/>
        <w:jc w:val="both"/>
      </w:pPr>
    </w:p>
    <w:p w:rsidR="00D00834" w:rsidRDefault="00DB725C" w:rsidP="002B7BFA">
      <w:pPr>
        <w:pStyle w:val="Listaszerbekezds1"/>
        <w:ind w:left="0"/>
        <w:jc w:val="both"/>
      </w:pPr>
      <w:r>
        <w:rPr>
          <w:b/>
        </w:rPr>
        <w:t>Hagymási Gyula</w:t>
      </w:r>
      <w:r>
        <w:t xml:space="preserve"> </w:t>
      </w:r>
      <w:r w:rsidR="00C064D9">
        <w:t>hozzátette, hogy egy valóban jól áttekinthető és olvasmányos anyagot kaptak.</w:t>
      </w:r>
      <w:r w:rsidR="00716DEE">
        <w:t xml:space="preserve"> Örvendetesnek nevezte, hogy a tervezetthez képest 13%-kal nőttek a bevételek, melynek jelentős részét az iparűzési adó teszi ki.</w:t>
      </w:r>
      <w:r w:rsidR="00201DC0">
        <w:t xml:space="preserve"> A működési bevételek kapcsán megjegyezte, hogy a tervezett 193 milliós bevételhez képest 184 millió a teljesítés, amihez indoklást is kaptak, hogy a Hajdúkerületi és Bihari Víziközmű Zrt. által fizetendő bérleti díj elmaradásából adódik, ami évek óta visszatérő probléma. Ha ezt kivesszük a képletből, akkor itt is egy nagyon jó tervezést lehet látni. </w:t>
      </w:r>
      <w:r w:rsidR="00D00834">
        <w:t>Az előterjesztés kapcsán az alábbi kérdéseket fogalmazta meg:</w:t>
      </w:r>
    </w:p>
    <w:p w:rsidR="00D00834" w:rsidRDefault="00CF1F89" w:rsidP="00C7186E">
      <w:pPr>
        <w:pStyle w:val="Listaszerbekezds1"/>
        <w:numPr>
          <w:ilvl w:val="0"/>
          <w:numId w:val="13"/>
        </w:numPr>
        <w:jc w:val="both"/>
      </w:pPr>
      <w:r>
        <w:t>A működési célú költségvetési támogatások között jelenik meg az ivóvízhálózat fejlesztésével kapcsolatban egy 5,8 millió Ft-os bevétel.</w:t>
      </w:r>
      <w:r w:rsidRPr="00CF1F89">
        <w:t xml:space="preserve"> </w:t>
      </w:r>
      <w:r>
        <w:t>Kérdést tett fel arra vonatkozóan, hogy ennek a pályázatnak a megvalósulása jelenleg hol tart?</w:t>
      </w:r>
    </w:p>
    <w:p w:rsidR="00CF1F89" w:rsidRDefault="00F80ADC" w:rsidP="00C7186E">
      <w:pPr>
        <w:pStyle w:val="Listaszerbekezds1"/>
        <w:numPr>
          <w:ilvl w:val="0"/>
          <w:numId w:val="13"/>
        </w:numPr>
        <w:jc w:val="both"/>
      </w:pPr>
      <w:r>
        <w:t>A felhalmozási célú támogatásoknál szerepel az elektromos töltőállomás kapcsán elnyert támogatás. Kérdést tett fel arra vonatkozóan, hogy ez már megvalósult?</w:t>
      </w:r>
    </w:p>
    <w:p w:rsidR="00F80ADC" w:rsidRDefault="00F80ADC" w:rsidP="00F80ADC">
      <w:pPr>
        <w:pStyle w:val="Listaszerbekezds1"/>
        <w:ind w:left="0"/>
        <w:jc w:val="both"/>
      </w:pPr>
    </w:p>
    <w:p w:rsidR="00F80ADC" w:rsidRPr="00F80ADC" w:rsidRDefault="00F80ADC" w:rsidP="00F80ADC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>
        <w:t xml:space="preserve"> válaszában elmondta, hogy a költségvetésbe beépített 5,8 millió Ft-os támogatás a pályázat kapcsán felmerülő önkormányzati önrész biztosításában segít, arról viszont, hogy hol tart jelenleg a pályázat megvalósítása, a városfejlesztési iroda tudna információval szolgálni. Az elektromos töltőállomás kialakításával kapcsolatos bevétel még 2017-ben megérkezett, ez be is lett építve a költségvetésbe</w:t>
      </w:r>
      <w:r w:rsidR="0065382D">
        <w:t>. A pályázat még nem került megvalósításra, csak a bevétel érkezett meg. A pályázathoz kapcsolódó kiadások 2018-ban jelennek majd meg a költségvetésben.</w:t>
      </w:r>
    </w:p>
    <w:p w:rsidR="00D00834" w:rsidRDefault="00D00834" w:rsidP="002B7BFA">
      <w:pPr>
        <w:pStyle w:val="Listaszerbekezds1"/>
        <w:ind w:left="0"/>
        <w:jc w:val="both"/>
      </w:pPr>
    </w:p>
    <w:p w:rsidR="00E05448" w:rsidRPr="0065382D" w:rsidRDefault="0065382D" w:rsidP="002B7BFA">
      <w:pPr>
        <w:pStyle w:val="Listaszerbekezds1"/>
        <w:ind w:left="0"/>
        <w:jc w:val="both"/>
      </w:pPr>
      <w:r>
        <w:rPr>
          <w:b/>
        </w:rPr>
        <w:t>Hagymási Gyula</w:t>
      </w:r>
      <w:r>
        <w:t xml:space="preserve"> elmondta, hogy</w:t>
      </w:r>
      <w:r w:rsidR="00522C37">
        <w:t xml:space="preserve"> az önkormányzat által nyújtott közvetett támogatások szerepelnek a 6. számú mellékletben. Itt forintban szerepel az az összeg, amit az Önkormányzat a lehetőségeihez mérten kedvezményként biztosítani tud. Kérdést tett fel arra vonatkozóan, hogy ebben csak a háziorvosoknak és a védőnőknek biztosított kedvezmény szerepel, vagy őstermelők, kisvállalkozók is vannak benne?</w:t>
      </w:r>
    </w:p>
    <w:p w:rsidR="00E05448" w:rsidRDefault="00E05448" w:rsidP="002B7BFA">
      <w:pPr>
        <w:pStyle w:val="Listaszerbekezds1"/>
        <w:ind w:left="0"/>
        <w:jc w:val="both"/>
      </w:pPr>
    </w:p>
    <w:p w:rsidR="00E05448" w:rsidRDefault="00F32902" w:rsidP="002B7BFA">
      <w:pPr>
        <w:pStyle w:val="Listaszerbekezds1"/>
        <w:ind w:left="0"/>
        <w:jc w:val="both"/>
      </w:pPr>
      <w:r>
        <w:rPr>
          <w:b/>
        </w:rPr>
        <w:t>Dézsi Ferencné pénzügyi irodavezető</w:t>
      </w:r>
      <w:r w:rsidR="00BE199F">
        <w:t xml:space="preserve"> válaszában elmondta, </w:t>
      </w:r>
      <w:r w:rsidR="00291703">
        <w:t>hogy a kedvezményben a háziorvosokon és a védőnőkön kívül az őstermelők és a kisvállalkozók is benne vannak.</w:t>
      </w:r>
    </w:p>
    <w:p w:rsidR="00670D7F" w:rsidRDefault="00670D7F" w:rsidP="002B7BFA">
      <w:pPr>
        <w:pStyle w:val="Listaszerbekezds1"/>
        <w:ind w:left="0"/>
        <w:jc w:val="both"/>
      </w:pPr>
    </w:p>
    <w:p w:rsidR="002B7BFA" w:rsidRDefault="002B7BFA" w:rsidP="002B7BFA">
      <w:pPr>
        <w:pStyle w:val="Listaszerbekezds1"/>
        <w:ind w:left="0"/>
        <w:jc w:val="both"/>
      </w:pPr>
      <w:r>
        <w:t>Az előterjesztéssel kapcsolatban</w:t>
      </w:r>
      <w:r w:rsidR="00291703">
        <w:t xml:space="preserve"> további</w:t>
      </w:r>
      <w:r>
        <w:t xml:space="preserve"> hozzászólás, észrevétel, vélemény nem érkezett, ezért a levezető elnök a határozati javaslatot szavazásra bocsátotta.</w:t>
      </w:r>
    </w:p>
    <w:p w:rsidR="002B7BFA" w:rsidRDefault="002B7BFA" w:rsidP="002B7BFA">
      <w:pPr>
        <w:pStyle w:val="Listaszerbekezds1"/>
        <w:ind w:left="0"/>
        <w:jc w:val="both"/>
      </w:pPr>
    </w:p>
    <w:p w:rsidR="002B7BFA" w:rsidRDefault="002B7BFA" w:rsidP="002B7BFA">
      <w:pPr>
        <w:pStyle w:val="Listaszerbekezds1"/>
        <w:ind w:left="0"/>
        <w:jc w:val="both"/>
      </w:pPr>
      <w:r>
        <w:t xml:space="preserve">A Pénzügyi Bizottság </w:t>
      </w:r>
      <w:r w:rsidR="0052247A">
        <w:t>5</w:t>
      </w:r>
      <w:r>
        <w:t xml:space="preserve"> igen, 0 nem, 0 tartózkodás mellett az alábbi határozatot hozta:</w:t>
      </w:r>
    </w:p>
    <w:p w:rsidR="002B7BFA" w:rsidRDefault="002B7BFA" w:rsidP="002B7BFA">
      <w:pPr>
        <w:jc w:val="both"/>
        <w:rPr>
          <w:b/>
          <w:u w:val="single"/>
        </w:rPr>
      </w:pPr>
    </w:p>
    <w:p w:rsidR="002B7BFA" w:rsidRDefault="002975DD" w:rsidP="002B7BFA">
      <w:pPr>
        <w:ind w:left="708"/>
        <w:jc w:val="both"/>
      </w:pPr>
      <w:r>
        <w:rPr>
          <w:b/>
          <w:u w:val="single"/>
        </w:rPr>
        <w:t>47</w:t>
      </w:r>
      <w:r w:rsidR="002B7BFA">
        <w:rPr>
          <w:b/>
          <w:u w:val="single"/>
        </w:rPr>
        <w:t xml:space="preserve">/2018. (V. </w:t>
      </w:r>
      <w:r w:rsidR="00291703">
        <w:rPr>
          <w:b/>
          <w:u w:val="single"/>
        </w:rPr>
        <w:t>16</w:t>
      </w:r>
      <w:r w:rsidR="002B7BFA">
        <w:rPr>
          <w:b/>
          <w:u w:val="single"/>
        </w:rPr>
        <w:t>.) Pénzügyi Bizottsági Határozat</w:t>
      </w:r>
    </w:p>
    <w:p w:rsidR="002B7BFA" w:rsidRPr="00891E29" w:rsidRDefault="002B7BFA" w:rsidP="0052247A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>A Pénzügyi Bizottság</w:t>
      </w:r>
      <w:r>
        <w:rPr>
          <w:rFonts w:cs="Tahoma"/>
          <w:color w:val="000000"/>
        </w:rPr>
        <w:t xml:space="preserve"> </w:t>
      </w:r>
      <w:r w:rsidR="0052247A" w:rsidRPr="0074630C">
        <w:rPr>
          <w:bCs/>
          <w:iCs/>
          <w:lang w:eastAsia="hu-HU"/>
        </w:rPr>
        <w:t>Berettyóújfalu Város Önkormányzata 2017. évi zárszámadási rendeletének elfogadásá</w:t>
      </w:r>
      <w:r w:rsidR="0052247A">
        <w:rPr>
          <w:bCs/>
          <w:iCs/>
          <w:lang w:eastAsia="hu-HU"/>
        </w:rPr>
        <w:t>t</w:t>
      </w:r>
      <w:r w:rsidR="00704FC3"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2B7BFA" w:rsidRDefault="002B7BFA" w:rsidP="002B7BFA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</w:t>
      </w:r>
      <w:r w:rsidR="00291703">
        <w:t>május 17.</w:t>
      </w:r>
    </w:p>
    <w:p w:rsidR="00462819" w:rsidRDefault="002B7BFA" w:rsidP="002B7BFA">
      <w:pPr>
        <w:pStyle w:val="Listaszerbekezds1"/>
        <w:ind w:left="0"/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C90EED" w:rsidRDefault="00C90EED" w:rsidP="0094534C">
      <w:pPr>
        <w:pStyle w:val="Listaszerbekezds1"/>
        <w:ind w:left="0"/>
        <w:jc w:val="both"/>
      </w:pPr>
    </w:p>
    <w:p w:rsidR="008B66C9" w:rsidRDefault="00C90EED" w:rsidP="00990292">
      <w:pPr>
        <w:pStyle w:val="Listaszerbekezds1"/>
        <w:ind w:left="0"/>
        <w:jc w:val="both"/>
      </w:pPr>
      <w:r>
        <w:rPr>
          <w:b/>
          <w:u w:val="single"/>
        </w:rPr>
        <w:t>2. Napirend:</w:t>
      </w:r>
      <w:r>
        <w:t xml:space="preserve"> </w:t>
      </w:r>
      <w:r w:rsidR="009D1A69" w:rsidRPr="0074630C">
        <w:rPr>
          <w:bCs/>
          <w:iCs/>
          <w:lang w:eastAsia="hu-HU"/>
        </w:rPr>
        <w:t>Előterjesztés a 2017. évi belső ellenőrzési jelentés elfogadására</w:t>
      </w:r>
    </w:p>
    <w:p w:rsidR="00990292" w:rsidRDefault="00990292" w:rsidP="00990292">
      <w:pPr>
        <w:pStyle w:val="Listaszerbekezds1"/>
        <w:ind w:left="0"/>
        <w:jc w:val="both"/>
      </w:pPr>
    </w:p>
    <w:p w:rsidR="00F52F6D" w:rsidRDefault="00F52F6D" w:rsidP="00F52F6D">
      <w:pPr>
        <w:pStyle w:val="Listaszerbekezds1"/>
        <w:ind w:left="0"/>
        <w:jc w:val="both"/>
      </w:pPr>
      <w:r>
        <w:t>Az előterjesztéssel kapcsolatban hozzászólás, észrevétel, vélemény nem érkezett, ezért a levezető elnök a határozati javaslatot szavazásra bocsátotta.</w:t>
      </w:r>
    </w:p>
    <w:p w:rsidR="00F52F6D" w:rsidRDefault="00F52F6D" w:rsidP="00F52F6D">
      <w:pPr>
        <w:pStyle w:val="Listaszerbekezds1"/>
        <w:ind w:left="0"/>
        <w:jc w:val="both"/>
      </w:pPr>
    </w:p>
    <w:p w:rsidR="00F52F6D" w:rsidRDefault="00F52F6D" w:rsidP="00F52F6D">
      <w:pPr>
        <w:pStyle w:val="Listaszerbekezds1"/>
        <w:ind w:left="0"/>
        <w:jc w:val="both"/>
      </w:pPr>
      <w:r>
        <w:t>A Pénzügyi Bizottság 5 igen, 0 nem, 0 tartózkodás mellett az alábbi határozatot hozta:</w:t>
      </w:r>
    </w:p>
    <w:p w:rsidR="00F52F6D" w:rsidRDefault="00F52F6D" w:rsidP="00F52F6D">
      <w:pPr>
        <w:jc w:val="both"/>
        <w:rPr>
          <w:b/>
          <w:u w:val="single"/>
        </w:rPr>
      </w:pPr>
    </w:p>
    <w:p w:rsidR="00F52F6D" w:rsidRDefault="002975DD" w:rsidP="00F52F6D">
      <w:pPr>
        <w:ind w:left="708"/>
        <w:jc w:val="both"/>
      </w:pPr>
      <w:r>
        <w:rPr>
          <w:b/>
          <w:u w:val="single"/>
        </w:rPr>
        <w:t>48</w:t>
      </w:r>
      <w:r w:rsidR="00F52F6D">
        <w:rPr>
          <w:b/>
          <w:u w:val="single"/>
        </w:rPr>
        <w:t>/2018. (V. 16.) Pénzügyi Bizottsági Határozat</w:t>
      </w:r>
    </w:p>
    <w:p w:rsidR="00F52F6D" w:rsidRPr="00891E29" w:rsidRDefault="00F52F6D" w:rsidP="00F52F6D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r>
        <w:tab/>
        <w:t>A Pénzügyi Bizottság</w:t>
      </w:r>
      <w:r>
        <w:rPr>
          <w:rFonts w:cs="Tahoma"/>
          <w:color w:val="000000"/>
        </w:rPr>
        <w:t xml:space="preserve"> </w:t>
      </w:r>
      <w:r w:rsidR="00FF6349" w:rsidRPr="00FF6349">
        <w:t>az Önkormányzat 2017. évi belső ellenőrzéséről szóló jelentés</w:t>
      </w:r>
      <w:r w:rsidRPr="0074630C">
        <w:rPr>
          <w:bCs/>
          <w:iCs/>
          <w:lang w:eastAsia="hu-HU"/>
        </w:rPr>
        <w:t xml:space="preserve"> elfogadásá</w:t>
      </w:r>
      <w:r>
        <w:rPr>
          <w:bCs/>
          <w:iCs/>
          <w:lang w:eastAsia="hu-HU"/>
        </w:rPr>
        <w:t>t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F52F6D" w:rsidRDefault="00F52F6D" w:rsidP="00F52F6D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május 17.</w:t>
      </w:r>
    </w:p>
    <w:p w:rsidR="008B66C9" w:rsidRDefault="00F52F6D" w:rsidP="00F52F6D">
      <w:pPr>
        <w:jc w:val="both"/>
        <w:rPr>
          <w:b/>
          <w:u w:val="single"/>
        </w:rPr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9D1A69" w:rsidRDefault="009D1A69" w:rsidP="0099685F">
      <w:pPr>
        <w:jc w:val="both"/>
        <w:rPr>
          <w:b/>
          <w:u w:val="single"/>
        </w:rPr>
      </w:pPr>
    </w:p>
    <w:p w:rsidR="00BF01D5" w:rsidRPr="00BF01D5" w:rsidRDefault="00F34C14" w:rsidP="0099685F">
      <w:pPr>
        <w:jc w:val="both"/>
      </w:pPr>
      <w:r>
        <w:rPr>
          <w:b/>
          <w:u w:val="single"/>
        </w:rPr>
        <w:t>3</w:t>
      </w:r>
      <w:r w:rsidR="00BF01D5">
        <w:rPr>
          <w:b/>
          <w:u w:val="single"/>
        </w:rPr>
        <w:t>. Napirend:</w:t>
      </w:r>
      <w:r w:rsidR="00BF01D5">
        <w:t xml:space="preserve"> </w:t>
      </w:r>
      <w:r w:rsidR="00FF6349" w:rsidRPr="0074630C">
        <w:rPr>
          <w:bCs/>
          <w:iCs/>
          <w:lang w:eastAsia="hu-HU"/>
        </w:rPr>
        <w:t>Előterjesztés Berettyóújfalu Város Önkormányzata tulajdonát képező ingatlanok állami tulajdonba adásáról, valamint az ingatlanokra vonatkozó településrendezési eszközök módosításáról</w:t>
      </w:r>
    </w:p>
    <w:p w:rsidR="00BF01D5" w:rsidRPr="00265652" w:rsidRDefault="00BF01D5" w:rsidP="0099685F">
      <w:pPr>
        <w:jc w:val="both"/>
      </w:pPr>
    </w:p>
    <w:p w:rsidR="00A1498F" w:rsidRPr="00542443" w:rsidRDefault="00542443" w:rsidP="00C604A3">
      <w:pPr>
        <w:jc w:val="both"/>
      </w:pPr>
      <w:r>
        <w:rPr>
          <w:b/>
        </w:rPr>
        <w:lastRenderedPageBreak/>
        <w:t>Nagy Sándor</w:t>
      </w:r>
      <w:r>
        <w:t xml:space="preserve"> kiegészítésében hozzátette, hogy ehhez a napirendi ponthoz kapcsolódóan módosítást kaptak, melyben </w:t>
      </w:r>
      <w:r w:rsidR="007B6AE7">
        <w:t>kiegészítésre került</w:t>
      </w:r>
      <w:r>
        <w:t xml:space="preserve"> az előterjesztés szövege, módosult a 2. számú határozati javaslat</w:t>
      </w:r>
      <w:r w:rsidR="007B6AE7">
        <w:t>, illetve megkapták Lajtár József bv. vezérőrnagy polgármester úrnak címzett levelét is.</w:t>
      </w:r>
    </w:p>
    <w:p w:rsidR="00FF6349" w:rsidRDefault="00FF6349" w:rsidP="00C604A3">
      <w:pPr>
        <w:jc w:val="both"/>
      </w:pPr>
    </w:p>
    <w:p w:rsidR="00FF6349" w:rsidRPr="005A75C5" w:rsidRDefault="005A75C5" w:rsidP="00C604A3">
      <w:pPr>
        <w:jc w:val="both"/>
      </w:pPr>
      <w:r>
        <w:rPr>
          <w:b/>
        </w:rPr>
        <w:t>Muraközi István polgármester</w:t>
      </w:r>
      <w:r>
        <w:t xml:space="preserve"> hozzátette, hogy azok a képviselők, akik ott voltak a nemrég megtartott lakossági fórumon, azok tudhatják, hogy egy 2013-as kormányhatározat kapcsán tettek fel kérdést a bv. parancsnokának és az ezzel kapcsolatos válasz érkezett meg </w:t>
      </w:r>
      <w:r w:rsidR="00DC4235">
        <w:t xml:space="preserve">annak a levélnek a formájában, amit a bizottsági tagok, illetve képviselők megkaptak. </w:t>
      </w:r>
      <w:r w:rsidR="00836BCB">
        <w:t>Végezetül elmondta, hogy a holnapi képviselő-testületi ülésen jelen lesz Lajtár József bv. vezérőrnagy is, aki a felmerülő kérdésekre válaszolni fog, illetve megkérte Krisztik János főépítészt, hogy ismertesse az előterjesztés lényegét.</w:t>
      </w:r>
    </w:p>
    <w:p w:rsidR="00FF6349" w:rsidRDefault="00FF6349" w:rsidP="00C604A3">
      <w:pPr>
        <w:jc w:val="both"/>
      </w:pPr>
    </w:p>
    <w:p w:rsidR="00FF6349" w:rsidRDefault="00836BCB" w:rsidP="00C604A3">
      <w:pPr>
        <w:jc w:val="both"/>
      </w:pPr>
      <w:r>
        <w:rPr>
          <w:b/>
        </w:rPr>
        <w:t>Krisztik János főépítész</w:t>
      </w:r>
      <w:r>
        <w:t xml:space="preserve"> </w:t>
      </w:r>
      <w:r w:rsidR="0032307B">
        <w:t>kiegészítésében elmondta, hogy a képviselő-testület a 107/2017. (V. 25.) önkormányzati határozatával jóváhagyta a 335/10 hrsz.-ú ingatlan ingyenes állami tulajdonba adását</w:t>
      </w:r>
      <w:r w:rsidR="00A4672B">
        <w:t xml:space="preserve"> Fogvatartottak Egészségügyi Központjának kialakítása céljából. Tábornok úr is leírta az áprilisban kelt levelében, hogy megrendelték a tervezési munkákat, ugyanakkor folytak köztes egyeztetések a koncepcióról az Önkormányzat és a BVOP képviselői között. Ezeken az egyeztetéseken többször megfogalmazódott, hogy a</w:t>
      </w:r>
      <w:r w:rsidR="00D4758B">
        <w:t xml:space="preserve">z Önkormányzatnak </w:t>
      </w:r>
      <w:r w:rsidR="00BC7F87">
        <w:t xml:space="preserve">az a célja, hogy minél kisebb terhet jelentsen ennek az ingatlannak a forgalma, a megközelítése. </w:t>
      </w:r>
      <w:r w:rsidR="001526BF">
        <w:t xml:space="preserve">Polgármester úr levélben jelezte, hogy semmiképpen sem szeretné, ha a Herpály utca felől lenne megközelítve az ingatlan, erre a 42. számú főút felőli meglévő útcsatlakozást tartja alkalmasnak. </w:t>
      </w:r>
      <w:r w:rsidR="00FE42E6">
        <w:t xml:space="preserve">A BVOP képviselői ezt elfogadták. </w:t>
      </w:r>
      <w:r w:rsidR="00800F22">
        <w:t xml:space="preserve">Az elkészült engedélyezési </w:t>
      </w:r>
      <w:r w:rsidR="00E76DAA">
        <w:t xml:space="preserve">terv helyszínrajzán bejelölte a 335/6 hrsz.-ú ingatlant, amin látható, hogy ez nincs közvetlen kapcsolatban a 335/10 hrsz.-ú ingatlannal. </w:t>
      </w:r>
      <w:r w:rsidR="001E07F5">
        <w:t>A kettő között található a 335/9 hrsz.-ú ingatlan, amelyen jelenleg a Bölcsőde van. Ha a fogvatartottakat szállítják, vagy beérkeznek a dolgozók vagy a látogatók, bejönnek egy útra, de ahhoz, hogy az átadott területet meg tudják közelíteni egy másik önkormányzati ingatlanon is keresztül kell menniük. A BVOP belső szabályzatai alapján, ha a Kórház és a Fogvatartottak Egészségügyi Központja között nincs közvetlen telekhatárkapcsolat, vagyis közterületre viszik a fogvatartottat, akkor arra a közterületi szállítás szabályai von</w:t>
      </w:r>
      <w:r w:rsidR="0002042C">
        <w:t xml:space="preserve">atkoznak, vagyis rabomobillal és teljes felszereléssel kell szállítani a fogvatartottakat </w:t>
      </w:r>
      <w:r w:rsidR="00387DF1">
        <w:t>ezen a 20-30 méteren.</w:t>
      </w:r>
      <w:r w:rsidR="00DF202E">
        <w:t xml:space="preserve"> Ezután született meg az a döntés, hogy a 335/9 hrsz.-ú ingatlan tulajdonjogát az Önkormányzat adja át a Magyar Államnak. Ezen az ingatlanon jelenleg is egy állami tulajdonú, az Állami Egészségügyi Ellátó Központ raktára van. Ez a raktár az érintett terület nagyjából felét elfoglalja, vagyis hasznosításra ilyen szempontból alkalmatlan a terület. </w:t>
      </w:r>
      <w:r w:rsidR="00AE70E1">
        <w:t>A 335/11 hrsz.-ú, a helyszínrajzon bejelölt háromszög alakú területet erről az útról lehetne megközelíteni. A tervezőkkel történt BVOP-s és önkormányzati konzultációk során azt mondták, hogy ha a másik két területet megkaphatják, akkor a belső parkolók jó részét ki tudják itt alakítani</w:t>
      </w:r>
      <w:r w:rsidR="00952D05">
        <w:t>, ezért kérik ennek az ingatlannak is az ingyenes állami tulajdonba adását.</w:t>
      </w:r>
      <w:r w:rsidR="00F810D6">
        <w:t xml:space="preserve"> Az elkészült tervről a lakossági fórumon már néhány látványképet sikerült bemutatni, polgármester úr megkérte, hogy a holnapi képviselő-testületi ülésen ezeket mutassa be.</w:t>
      </w:r>
      <w:r w:rsidR="00624B39">
        <w:t xml:space="preserve"> Ezeken az látható, hogy</w:t>
      </w:r>
      <w:r w:rsidR="00F810D6">
        <w:t xml:space="preserve"> </w:t>
      </w:r>
      <w:r w:rsidR="00624B39">
        <w:t>a</w:t>
      </w:r>
      <w:r w:rsidR="004B68CA">
        <w:t xml:space="preserve">z épület </w:t>
      </w:r>
      <w:r w:rsidR="00624B39">
        <w:t xml:space="preserve">egy része már most is belelóg a tervezett átadandó 335/9 hrsz.-ú területbe. Ez egy 15-18 méternyi szakaszt jelöl. A helyszínrajzon jelölve van, hogy az észak-nyugati oldalon parkoló bővítésre lenne lehetőség. A tervezők megpróbálták </w:t>
      </w:r>
      <w:r w:rsidR="00481F2C">
        <w:t>az Önkormányzat kérésére minél messzebb tolni az épületet a Herpály utcai telekhatártól, illetve az épület úgy is van tájolva, hogy a Herpály utca felől induló épületszárnyban tulajdonképpen fogvatartottak nem is tartózkodnak</w:t>
      </w:r>
      <w:r w:rsidR="004359F3">
        <w:t>. Ott az egészségügyi ellátó személyzet és a fogvatartottakat őrző személyzet irodái, dolgozószobái és a pihenő helyiségei kerülnének elhelyezésre.</w:t>
      </w:r>
      <w:r w:rsidR="00B90330">
        <w:t xml:space="preserve"> A további ingatlanokra azért tartanak igényt, mert az Önkormányzat kérte </w:t>
      </w:r>
      <w:r w:rsidR="00B90330">
        <w:lastRenderedPageBreak/>
        <w:t>a 42. számú főút felőli megközelítést, illetve ha onnan jönnek, akkor a saját belső szabályzatuk szerinti fogvatartotti szállítás</w:t>
      </w:r>
      <w:r w:rsidR="002F1F82">
        <w:t>i lehetőséget tudják megvalósítani. Ez az egyik része az előterjesztésnek, a másik a szabályozási terv módosítási igény. Ennek az a lényege, hogy az eddig átadott terület, a 335/10 hrsz.-ú ingatlan kereskedelmi-gazdasági zóna besorolású</w:t>
      </w:r>
      <w:r w:rsidR="00E7202D">
        <w:t>,</w:t>
      </w:r>
      <w:r w:rsidR="00F3556A">
        <w:t xml:space="preserve"> beépíthetősége 50%, illetve maximum</w:t>
      </w:r>
      <w:r w:rsidR="00E7202D">
        <w:t xml:space="preserve"> 7,5 méter </w:t>
      </w:r>
      <w:r w:rsidR="00F3556A">
        <w:t xml:space="preserve">magas építménymagasságú épület helyezhető el rajta. Amit terveztek az egy háromszintes, földszint plusz két emeletes épület, ami nagyságrendileg a kórházi lakótelep épületeinek felel meg. </w:t>
      </w:r>
      <w:r w:rsidR="000332B3">
        <w:t xml:space="preserve">A 12,5 méteres építménymagasság nem fér bele a 7,5 méterbe, tehát emiatt a meglévő övezeti besorolás egy elemét, az építménymagasságra vonatkozó elemét módosítani kellene. </w:t>
      </w:r>
      <w:r w:rsidR="000154CE">
        <w:t>A 335/9 hrsz.-ú ingat</w:t>
      </w:r>
      <w:r w:rsidR="00880E2E">
        <w:t xml:space="preserve">lan építési övezeti besorolása különleges intézményi övezet Kórház megjelöléssel, illetve ugyanez az övezeti besorolás a 335/11 hrsz.-ú ingatlannál is. </w:t>
      </w:r>
      <w:r w:rsidR="00E2538F">
        <w:t>A köztük átvezető útszakasz pedig útként van nyilvántartva. A vonatkozó jogszabályok szerint egy telken egy övezet lehet, vagyis illik ezt a telektömböt egyként kezelni, egyfajta övezeti besorolást biztosítani</w:t>
      </w:r>
      <w:r w:rsidR="00C67932">
        <w:t xml:space="preserve"> ennek a jóváhagyást követően kialakuló teleknek.</w:t>
      </w:r>
      <w:r w:rsidR="003B17C8">
        <w:t xml:space="preserve"> Ha a szabályozási tervről dönt az Önkormányzat, </w:t>
      </w:r>
      <w:r w:rsidR="00073B18">
        <w:t xml:space="preserve">az elvi döntést jelent, </w:t>
      </w:r>
      <w:r w:rsidR="00181537">
        <w:t xml:space="preserve">amely alapján kizárólag a szabályozási terv megrendelése és annak a szabályozási elemek módosításának az előkészítése történhet meg. A szabályozási terv klasszikus módosítási eljárása csak ezután </w:t>
      </w:r>
      <w:r w:rsidR="007D337B">
        <w:t>következhet.</w:t>
      </w:r>
      <w:r w:rsidR="004F0022">
        <w:t xml:space="preserve"> Sokszor volt már a Képviselő-testület előtt szabályozási terv módosítás, melynek keretében partnerségi egyeztetést kell lefolytatni, a környezeti vizsgálat szükségességéről kell dönteni, illetve meg kell keresni több államigazgatási szervet is, akiknek a véleményét a szabályozási terv módosítása kapcsán ki kell kérni. </w:t>
      </w:r>
      <w:r w:rsidR="0070399E">
        <w:t>Ezektől függetlenül</w:t>
      </w:r>
      <w:r w:rsidR="00181537">
        <w:t xml:space="preserve"> </w:t>
      </w:r>
      <w:r w:rsidR="0070399E">
        <w:t xml:space="preserve">a végső döntés az elkészült tervek és a beérkezett partnerségi és államigazgatási vélemények alapján mindenképpen a Képviselő-testületé lesz. </w:t>
      </w:r>
      <w:r w:rsidR="0049742B">
        <w:t>Végezetül hozzátette, hogy ennyit szeretett volna kiegészítésként elmondani, amennyiben kérdés merül fel, úgy megpróbál válaszolni.</w:t>
      </w:r>
    </w:p>
    <w:p w:rsidR="00FF6349" w:rsidRDefault="00FF6349" w:rsidP="00C604A3">
      <w:pPr>
        <w:jc w:val="both"/>
      </w:pPr>
    </w:p>
    <w:p w:rsidR="00FF6349" w:rsidRPr="00E90956" w:rsidRDefault="00E90956" w:rsidP="00C604A3">
      <w:pPr>
        <w:jc w:val="both"/>
        <w:rPr>
          <w:i/>
        </w:rPr>
      </w:pPr>
      <w:r>
        <w:rPr>
          <w:i/>
        </w:rPr>
        <w:t>Krisztik János városi főépítész kiegészítése közben érkezett meg az ülésre Kereszturi Norbert, így a Pénzügyi Bizottság jelenlévő tagjainak száma 6 főre emelkedett.</w:t>
      </w:r>
    </w:p>
    <w:p w:rsidR="00FF6349" w:rsidRDefault="00FF6349" w:rsidP="00C604A3">
      <w:pPr>
        <w:jc w:val="both"/>
      </w:pPr>
    </w:p>
    <w:p w:rsidR="00FF6349" w:rsidRPr="00AC2F88" w:rsidRDefault="00A92712" w:rsidP="00C604A3">
      <w:pPr>
        <w:jc w:val="both"/>
      </w:pPr>
      <w:r>
        <w:rPr>
          <w:b/>
        </w:rPr>
        <w:t>Szántai László</w:t>
      </w:r>
      <w:r w:rsidR="00A83D36">
        <w:rPr>
          <w:b/>
        </w:rPr>
        <w:t xml:space="preserve"> </w:t>
      </w:r>
      <w:r w:rsidR="00323A45">
        <w:t xml:space="preserve">szóbeli kiegészítésében elmondta, hogy főépítész úr </w:t>
      </w:r>
      <w:r w:rsidR="00036681">
        <w:t xml:space="preserve">a hozzászólásával már tisztázta, hogy ez egy elvi döntés, tehát nem jelenti a HÉSZ módosítását, az majd egy későbbi időpontban rendeletmódosítás formájában kell, hogy a Képviselő-testület elé kerüljön. </w:t>
      </w:r>
      <w:r w:rsidR="009E4BA2">
        <w:t>Ez most azért szükséges</w:t>
      </w:r>
      <w:r w:rsidR="00036681">
        <w:t>, hogy a tervező tovább tudjon dolgozni.</w:t>
      </w:r>
      <w:r w:rsidR="00AC2F88">
        <w:t xml:space="preserve"> Köszöni a kiegészítést, ami a Lajtár József bv. vezérőrnagy levelét tartalmazza, ami a Kormányhatározatra való utalást jelenti. A Kormány-határozat három pontból áll, melynek az első pontja tartalmazza, hogy: </w:t>
      </w:r>
      <w:r w:rsidR="00AC2F88">
        <w:rPr>
          <w:i/>
        </w:rPr>
        <w:t>„</w:t>
      </w:r>
      <w:r w:rsidR="00AC2F88" w:rsidRPr="00AC2F88">
        <w:rPr>
          <w:i/>
        </w:rPr>
        <w:t>az Igazságügyi Megfigyelő és Elmegyógyító Intézet (Budapest), a Büntetés-végrehajtás Központi Kórház (Tököl) és a Szegedi Fegyház és Börtön Krónikus Utókezelő Részleg (Algyő-Nagyfa) közös telephelyre integrálása az Egyesített Szent István és Szent László Kórház-Rendelőintézet Szent László Kórház telephelyén valósuljon meg</w:t>
      </w:r>
      <w:r w:rsidR="00AC2F88">
        <w:rPr>
          <w:i/>
        </w:rPr>
        <w:t xml:space="preserve">”. </w:t>
      </w:r>
      <w:r w:rsidR="00A97CD2">
        <w:t xml:space="preserve">Ez véleménye szerint ellentmond annak, amilyen szituáció jelenleg Berettyóújfaluban van. Határozott szándék van a börtönkórház Berettyóújfaluban történő felépítésére, itt viszont van egy olyan Kormányrendelet, hogy Budapesten akarják koncentrálni ezeket az egységeket. </w:t>
      </w:r>
      <w:r w:rsidR="001A519B">
        <w:t xml:space="preserve">Ha jól értette, </w:t>
      </w:r>
      <w:r w:rsidR="00AB0B07">
        <w:t>a Lajtár József bv. vezérőrnagy levele azt mondja, hogy a Kormányrendelet visszavonása előkészítés alatt van, vagyis ebből az jön ki, hogy a fenti egységek Berettyóújfaluba lesznek integrálva.</w:t>
      </w:r>
      <w:r w:rsidR="00EF6EFD">
        <w:t xml:space="preserve"> Kérdést tett fel arra vonatkozóan, hogy </w:t>
      </w:r>
      <w:r w:rsidR="009C2975">
        <w:t>ennek mi a lényege, mert egy fél nap alatt ennyit értett meg belőle.</w:t>
      </w:r>
    </w:p>
    <w:p w:rsidR="00FF6349" w:rsidRDefault="00FF6349" w:rsidP="00C604A3">
      <w:pPr>
        <w:jc w:val="both"/>
      </w:pPr>
    </w:p>
    <w:p w:rsidR="00FF6349" w:rsidRPr="009C2975" w:rsidRDefault="009C2975" w:rsidP="00C604A3">
      <w:pPr>
        <w:jc w:val="both"/>
      </w:pPr>
      <w:r>
        <w:rPr>
          <w:b/>
        </w:rPr>
        <w:t>Muraközi István polgármester</w:t>
      </w:r>
      <w:r>
        <w:t xml:space="preserve"> válaszában elmondta, hogy az a korábbi integrált, a Szent László Kórház területén megvalósítandó egészségügyi intézmény elvetésre került, Berettyóújfaluban csak a tököli </w:t>
      </w:r>
      <w:r w:rsidR="003E7E0C">
        <w:t>egység</w:t>
      </w:r>
      <w:r>
        <w:t>, a Büntetés-végrehajtás Központi Kórház kerül</w:t>
      </w:r>
      <w:r w:rsidR="00A718CA">
        <w:t>ne</w:t>
      </w:r>
      <w:r>
        <w:t xml:space="preserve"> felépítésre.</w:t>
      </w:r>
      <w:r w:rsidR="00A718CA">
        <w:t xml:space="preserve"> A többi egység </w:t>
      </w:r>
      <w:r w:rsidR="00A718CA">
        <w:lastRenderedPageBreak/>
        <w:t>integrációja Berettyóújfaluban nem fog megvalósulni</w:t>
      </w:r>
      <w:r w:rsidR="00B15660">
        <w:t xml:space="preserve">. Hangsúlyozta, hogy Berettyóújfaluban csak a Tököli intézmény utódja valósulna meg. A levélben vezérőrnagy úr megírta, hogy jogos a felvetés, a kormányalakítást követő első kormányülések egyikén </w:t>
      </w:r>
      <w:r w:rsidR="00AE7E8A">
        <w:t>ez a kormányhatározat visszavonásra fog kerülni.</w:t>
      </w:r>
    </w:p>
    <w:p w:rsidR="00FF6349" w:rsidRDefault="00FF6349" w:rsidP="00C604A3">
      <w:pPr>
        <w:jc w:val="both"/>
      </w:pPr>
    </w:p>
    <w:p w:rsidR="00FF6349" w:rsidRDefault="00A63ACD" w:rsidP="00C604A3">
      <w:pPr>
        <w:jc w:val="both"/>
      </w:pPr>
      <w:r>
        <w:rPr>
          <w:b/>
        </w:rPr>
        <w:t>Szántai László</w:t>
      </w:r>
      <w:r>
        <w:t xml:space="preserve"> hozzátette, hogy nem látja az összefüggést a Kormányhatározat és a Berettyóújfalui létesítmény között. Nem érti, hogy miért kell a korábbi Kormányhatározat visszavonását kezdeményezni, ha ahhoz Berettyóújfalunak érdemben nincsen köze. </w:t>
      </w:r>
    </w:p>
    <w:p w:rsidR="00A63ACD" w:rsidRDefault="00A63ACD" w:rsidP="00C604A3">
      <w:pPr>
        <w:jc w:val="both"/>
      </w:pPr>
    </w:p>
    <w:p w:rsidR="00A63ACD" w:rsidRPr="00A63ACD" w:rsidRDefault="00A63ACD" w:rsidP="00C604A3">
      <w:pPr>
        <w:jc w:val="both"/>
      </w:pPr>
      <w:r>
        <w:rPr>
          <w:b/>
        </w:rPr>
        <w:t>Muraközi István polgármester</w:t>
      </w:r>
      <w:r>
        <w:t xml:space="preserve"> elmondta, hogy a Szent László Kórház területén megvalósítandó integrált egészségügyi fejlesztés már nincs napirenden. Ezzel kapcsolatban az a döntés született, hogy Berettyóújfaluban csak a Tököli egészségügyi intézmény utódintézményét kívánják felépíteni. Nincs szó semmilyen más intézmény Berettyóújfaluba történő integrálásáról, ezért ke</w:t>
      </w:r>
      <w:r w:rsidR="009C2AA4">
        <w:t>rül majd visszavonásra a korábbi Kormányhatározat.</w:t>
      </w:r>
    </w:p>
    <w:p w:rsidR="00A63ACD" w:rsidRDefault="00A63ACD" w:rsidP="00C604A3">
      <w:pPr>
        <w:jc w:val="both"/>
      </w:pPr>
    </w:p>
    <w:p w:rsidR="00A63ACD" w:rsidRPr="001A6F95" w:rsidRDefault="00E96E3E" w:rsidP="00C604A3">
      <w:pPr>
        <w:jc w:val="both"/>
      </w:pPr>
      <w:r>
        <w:rPr>
          <w:b/>
        </w:rPr>
        <w:t>Szántai László</w:t>
      </w:r>
      <w:r>
        <w:t xml:space="preserve"> hozzátette, hogy megértette polgármester úr kiegészítését, de továbbra is fenntartja, hogy a kettőnek érdemben nincs köze egymáshoz</w:t>
      </w:r>
      <w:r w:rsidR="00044A85">
        <w:t xml:space="preserve">, mert nem ugyanarról rendelkezik. Elmondta továbbá, hogy látja a változtatást a 2. számú határozati javaslat esetében, amelynek a vége pillanatnyilag úgy szól, hogy: </w:t>
      </w:r>
      <w:r w:rsidR="00044A85">
        <w:rPr>
          <w:i/>
        </w:rPr>
        <w:t xml:space="preserve">„… beépítetlen terület művelési ágú ingatlan területére érvényes Berettyóújfalu Város Településrendezési eszközeinek módosítási szándékát támogatja és hozzájárul a településrendezési terv módosításának elkészítéséhez”. </w:t>
      </w:r>
      <w:r w:rsidR="001A6F95">
        <w:t xml:space="preserve">Elmondta, hogy itt szeretne egy módosítást javasolni, ami az lenne, hogy: </w:t>
      </w:r>
      <w:r w:rsidR="001A6F95">
        <w:rPr>
          <w:i/>
        </w:rPr>
        <w:t>„Berettyóújfalu Város Településrendezi eszközei módosításának előkészítését támogatj</w:t>
      </w:r>
      <w:r w:rsidR="004E2CE0">
        <w:rPr>
          <w:i/>
        </w:rPr>
        <w:t>a és hozzájárul</w:t>
      </w:r>
      <w:r w:rsidR="004E2CE0">
        <w:t xml:space="preserve"> </w:t>
      </w:r>
      <w:r w:rsidR="004E2CE0">
        <w:rPr>
          <w:i/>
        </w:rPr>
        <w:t>a településrendezési terv módosításának előkészítéséhez</w:t>
      </w:r>
      <w:r w:rsidR="001A6F95">
        <w:rPr>
          <w:i/>
        </w:rPr>
        <w:t>”.</w:t>
      </w:r>
      <w:r w:rsidR="001A6F95">
        <w:t xml:space="preserve"> Tehát nem magát a szándékot, hanem </w:t>
      </w:r>
      <w:r w:rsidR="00331085">
        <w:t xml:space="preserve">legyen egy előkészítés, </w:t>
      </w:r>
      <w:r w:rsidR="004E2CE0">
        <w:t xml:space="preserve">később a Képvisel-testület pedig vagy támogatja, vagy nem. Véleménye szerint módosítás előkészítéséről kell beszélni jelen pillanatban, illetve a településrendezési terv módosításának </w:t>
      </w:r>
      <w:r w:rsidR="004E2CE0" w:rsidRPr="004E2CE0">
        <w:rPr>
          <w:i/>
        </w:rPr>
        <w:t>előkészítése</w:t>
      </w:r>
      <w:r w:rsidR="004E2CE0">
        <w:t xml:space="preserve"> is célszerűbb megfogalmazás lenne az </w:t>
      </w:r>
      <w:r w:rsidR="004E2CE0" w:rsidRPr="004E2CE0">
        <w:rPr>
          <w:i/>
        </w:rPr>
        <w:t>elkészítés</w:t>
      </w:r>
      <w:r w:rsidR="004E2CE0">
        <w:t xml:space="preserve"> helyett. </w:t>
      </w:r>
    </w:p>
    <w:p w:rsidR="00A63ACD" w:rsidRPr="00A63ACD" w:rsidRDefault="00A63ACD" w:rsidP="00C604A3">
      <w:pPr>
        <w:jc w:val="both"/>
      </w:pPr>
    </w:p>
    <w:p w:rsidR="00FF6349" w:rsidRPr="007C742D" w:rsidRDefault="007C742D" w:rsidP="00C604A3">
      <w:pPr>
        <w:jc w:val="both"/>
      </w:pPr>
      <w:r>
        <w:rPr>
          <w:b/>
        </w:rPr>
        <w:t>Muraközi István polgármester</w:t>
      </w:r>
      <w:r>
        <w:t xml:space="preserve"> kiegészítésében elmondta, hogy nem az Önkormányzat akart választ kapni a Kormányhatározat kapcsán, hanem a lakossági fórumon hangzott el egy ezzel kapcsolatos kérdés, amire ígértet tett, hogy rá fog kérdezni.</w:t>
      </w:r>
      <w:r w:rsidR="002853BE">
        <w:t xml:space="preserve"> Az lehet, hogy már rég nincs napirenden az az elképzelés, de valószínűleg elfelejtették visszavonni.</w:t>
      </w:r>
      <w:r w:rsidR="00054FC2">
        <w:t xml:space="preserve"> Az észrevétel jogos</w:t>
      </w:r>
      <w:r w:rsidR="002B360F">
        <w:t>, lehetséges, hogy nincs összefüggés a Kormányhatározatban foglaltak, illetve a Berettyóújfaluban felépítendő intézmény között. A határozati javaslattal kapcsolatban megjegyezte, hogy számára az elkészítése és az előkészítése szövegezés is megfelelő</w:t>
      </w:r>
      <w:r w:rsidR="00BA2857">
        <w:t>. Előterjesztőként javasolta az ’előkészítése’ szó használatát.</w:t>
      </w:r>
    </w:p>
    <w:p w:rsidR="00D01DC2" w:rsidRDefault="00D01DC2" w:rsidP="00C604A3">
      <w:pPr>
        <w:jc w:val="both"/>
      </w:pPr>
    </w:p>
    <w:p w:rsidR="00D01DC2" w:rsidRPr="005A400A" w:rsidRDefault="005A400A" w:rsidP="00C604A3">
      <w:pPr>
        <w:jc w:val="both"/>
      </w:pPr>
      <w:r>
        <w:rPr>
          <w:b/>
        </w:rPr>
        <w:t>Krisztik János városi főépítész</w:t>
      </w:r>
      <w:r>
        <w:t xml:space="preserve"> hozzátette, hogy ha egy </w:t>
      </w:r>
      <w:r w:rsidR="00913163">
        <w:t>’</w:t>
      </w:r>
      <w:r>
        <w:t>ő</w:t>
      </w:r>
      <w:r w:rsidR="00913163">
        <w:t>’</w:t>
      </w:r>
      <w:r>
        <w:t xml:space="preserve"> betű belekerül a szövegezésbe, véleménye szerint az talán még jobban egyértelműsítheti a határozati javaslatot, részéről támogatható.</w:t>
      </w:r>
    </w:p>
    <w:p w:rsidR="00D01DC2" w:rsidRDefault="00D01DC2" w:rsidP="00C604A3">
      <w:pPr>
        <w:jc w:val="both"/>
      </w:pPr>
    </w:p>
    <w:p w:rsidR="00D01DC2" w:rsidRPr="00AF5CC5" w:rsidRDefault="00AF5CC5" w:rsidP="00C604A3">
      <w:pPr>
        <w:jc w:val="both"/>
      </w:pPr>
      <w:r>
        <w:rPr>
          <w:b/>
        </w:rPr>
        <w:t>Hagymási Gyula</w:t>
      </w:r>
      <w:r>
        <w:t xml:space="preserve"> szóban elmondta, hogy a korábbi egyeztetésen nem tudott részt venni, viszont közvetett információi vannak az ott elhangzottakról. </w:t>
      </w:r>
      <w:r w:rsidR="00C30BA0">
        <w:t xml:space="preserve">Véleménye szerint nagyon jó volt az összefoglaló, mert azokra a kérdésekre, amiket meg szeretett volna kérdezni </w:t>
      </w:r>
      <w:r w:rsidR="00786FE1">
        <w:t xml:space="preserve">megkapta a válaszokat. </w:t>
      </w:r>
      <w:r w:rsidR="00D56F8B">
        <w:t xml:space="preserve">A plusz ingatlanok átadásának véleménye szerint egy olyan plusz hozadéka lehet, hogy a Herpály utca, illetve a környék lakóit kevésbé fogja zavarni optikailag ez az épület. </w:t>
      </w:r>
      <w:r w:rsidR="00BB2887">
        <w:t>Elmondta továbbá, hogy</w:t>
      </w:r>
      <w:r w:rsidR="00970833">
        <w:t xml:space="preserve"> a fogvatartottak szállításának részleteire lenne kíváncsi, mert egy korábbi lakossági </w:t>
      </w:r>
      <w:r w:rsidR="00970833">
        <w:lastRenderedPageBreak/>
        <w:t xml:space="preserve">fórumon ezzel kapcsolatban már tett fel kérdést, amire kapott választ, de megerősítés végett szeretné tudni ennek a konkrét részleteit. Korábban elhangzott, hogy ha egy fogvatartott a büntetés-végrehajtás területét elhagyja, akkor meghatározott biztonsági előírásoknak kell életbe lépniük. </w:t>
      </w:r>
      <w:r w:rsidR="00107F19">
        <w:t>A Kórház és a Fogvatartottak Egészségügyi Központja együttműködésének ez a pontja érdekelné, illetve kíváncsi arra, hogy hogyan lehet ezt megvalósítani.</w:t>
      </w:r>
    </w:p>
    <w:p w:rsidR="00D01DC2" w:rsidRDefault="00D01DC2" w:rsidP="00C604A3">
      <w:pPr>
        <w:jc w:val="both"/>
      </w:pPr>
    </w:p>
    <w:p w:rsidR="00D01DC2" w:rsidRPr="00107F19" w:rsidRDefault="00107F19" w:rsidP="00C604A3">
      <w:pPr>
        <w:jc w:val="both"/>
      </w:pPr>
      <w:r>
        <w:rPr>
          <w:b/>
        </w:rPr>
        <w:t>Muraközi István polgármester</w:t>
      </w:r>
      <w:r>
        <w:t xml:space="preserve"> hozzátette, hogy </w:t>
      </w:r>
      <w:r w:rsidR="00E12573">
        <w:t xml:space="preserve">a fogvatartottak szállításával kapcsolatos kérdés az egyeztetések alkalmával is több alkalommal felvetődött. </w:t>
      </w:r>
      <w:r w:rsidR="00B3322E">
        <w:t>Érdemi választ erre a kérdésre</w:t>
      </w:r>
      <w:r w:rsidR="00CD35A2">
        <w:t xml:space="preserve"> a holnap nap folyamán Lajtár József bv. vezérőrnagy úr tud majd adni. </w:t>
      </w:r>
      <w:r w:rsidR="00E5614D">
        <w:t xml:space="preserve">Elmondta továbbá, hogy a 335/9 hrsz.-ú ingatlanon van egy ’A’ és ’B’ </w:t>
      </w:r>
      <w:r w:rsidR="005F7750">
        <w:t xml:space="preserve">jelű </w:t>
      </w:r>
      <w:r w:rsidR="00E5614D">
        <w:t xml:space="preserve">épület. A ’B’ jelű épületet az Állami Egészségügyi Ellátó Központ a BV részére adja át, viszont az ’A’ jelű épület az Önkormányzat tulajdonába kerülne. </w:t>
      </w:r>
      <w:r w:rsidR="00184345">
        <w:t>Az Önkormányzatnak komoly raktározási nehézségei vannak, ez az épület pedig egy 40-50 méter hosszú raktár épület, ami tehát az Önkormányzat tulajdonába kerülne.</w:t>
      </w:r>
    </w:p>
    <w:p w:rsidR="00D01DC2" w:rsidRDefault="00D01DC2" w:rsidP="00C604A3">
      <w:pPr>
        <w:jc w:val="both"/>
      </w:pPr>
    </w:p>
    <w:p w:rsidR="00D01DC2" w:rsidRDefault="00A1412B" w:rsidP="00C604A3">
      <w:pPr>
        <w:jc w:val="both"/>
      </w:pPr>
      <w:r>
        <w:rPr>
          <w:b/>
        </w:rPr>
        <w:t xml:space="preserve">Nagy Sándor </w:t>
      </w:r>
      <w:r w:rsidR="00C23E02">
        <w:t>szóban hozzátette, hogy az előterjesztésben több pontatlanságot vélt felfedezni, melyet szeretne megosztani a jelenlévőkkel</w:t>
      </w:r>
      <w:r w:rsidR="001D2AB7">
        <w:t>:</w:t>
      </w:r>
    </w:p>
    <w:p w:rsidR="001F4AD4" w:rsidRDefault="001F4AD4" w:rsidP="001F4AD4">
      <w:pPr>
        <w:pStyle w:val="Listaszerbekezds"/>
        <w:numPr>
          <w:ilvl w:val="0"/>
          <w:numId w:val="14"/>
        </w:numPr>
        <w:jc w:val="both"/>
      </w:pPr>
      <w:r>
        <w:t xml:space="preserve">Lajtár József bv. vezérőrnagy a levelében azt írja, hogy </w:t>
      </w:r>
      <w:r w:rsidRPr="001F4AD4">
        <w:t>a helyzet tisztázása érdekében felvette a kapcsolatot a Belügyminisztérium közigazgatási államtitkárával</w:t>
      </w:r>
      <w:r>
        <w:t xml:space="preserve">, amivel az említett Kormányhatározat vonatkozó pontjának hatályon kívül helyezésére utal. </w:t>
      </w:r>
      <w:r w:rsidR="003B346B">
        <w:t>A Kormányhatározat 3 pontból áll. Ha az első pontját hatályon kívül helyezik, akkor okafogyottá válik a másik kettő, viszont a levél egy későbbi bekezdésében az egész Kormányhatározat hatályon kívül helyezéséről beszél</w:t>
      </w:r>
    </w:p>
    <w:p w:rsidR="008E5805" w:rsidRDefault="001D2AB7" w:rsidP="001F4AD4">
      <w:pPr>
        <w:pStyle w:val="Listaszerbekezds"/>
        <w:numPr>
          <w:ilvl w:val="0"/>
          <w:numId w:val="14"/>
        </w:numPr>
        <w:jc w:val="both"/>
      </w:pPr>
      <w:r>
        <w:t>Az 1. számú határozati javaslat utolsó szava kétszer szerepel</w:t>
      </w:r>
    </w:p>
    <w:p w:rsidR="001D2AB7" w:rsidRPr="00A1412B" w:rsidRDefault="001D2AB7" w:rsidP="001F4AD4">
      <w:pPr>
        <w:pStyle w:val="Listaszerbekezds"/>
        <w:numPr>
          <w:ilvl w:val="0"/>
          <w:numId w:val="14"/>
        </w:numPr>
        <w:jc w:val="both"/>
      </w:pPr>
      <w:r>
        <w:t>Az előterjesztésben és a határozati javaslatban büntetés-végrehajtási egészségügyi központ szerepel, viszont Lajtár József bv. vezérőrnagy az előző levelében fogvatartotti egészségügyi központ elnevezést használ. Véleménye szerint egy ekkora horderejű kérdésben illene tiszta vizet önteni a pohárba, az intézmény nevét pedig tisztázni.</w:t>
      </w:r>
    </w:p>
    <w:p w:rsidR="00D01DC2" w:rsidRDefault="00D01DC2" w:rsidP="00C604A3">
      <w:pPr>
        <w:jc w:val="both"/>
      </w:pPr>
    </w:p>
    <w:p w:rsidR="00BA2857" w:rsidRDefault="00BA2857" w:rsidP="00BA2857">
      <w:pPr>
        <w:pStyle w:val="Listaszerbekezds1"/>
        <w:ind w:left="0"/>
        <w:jc w:val="both"/>
      </w:pPr>
      <w:r>
        <w:t>Az előterjesztéssel kapcsolatban</w:t>
      </w:r>
      <w:r>
        <w:t xml:space="preserve"> további</w:t>
      </w:r>
      <w:r>
        <w:t xml:space="preserve"> hozzászólás, észrevétel, vélemény nem érkezett, ezért a levezető elnök a határozati javaslato</w:t>
      </w:r>
      <w:r>
        <w:t>ka</w:t>
      </w:r>
      <w:r>
        <w:t>t szavazásra bocsátotta.</w:t>
      </w:r>
    </w:p>
    <w:p w:rsidR="00BA2857" w:rsidRDefault="00BA2857" w:rsidP="00BA2857">
      <w:pPr>
        <w:pStyle w:val="Listaszerbekezds1"/>
        <w:ind w:left="0"/>
        <w:jc w:val="both"/>
      </w:pPr>
    </w:p>
    <w:p w:rsidR="00D01DC2" w:rsidRDefault="00BA2857" w:rsidP="00C604A3">
      <w:pPr>
        <w:jc w:val="both"/>
      </w:pPr>
      <w:r>
        <w:t>Az 1. számú határozati javaslat elfogadását a Pénzügyi Bizottság 2 igen, 0 nem, 4 tartózkodás mellett nem támogatta, határozatot nem hozott.</w:t>
      </w:r>
    </w:p>
    <w:p w:rsidR="00D01DC2" w:rsidRDefault="00D01DC2" w:rsidP="00C604A3">
      <w:pPr>
        <w:jc w:val="both"/>
      </w:pPr>
    </w:p>
    <w:p w:rsidR="00B776D3" w:rsidRDefault="00B776D3" w:rsidP="00B776D3">
      <w:pPr>
        <w:jc w:val="both"/>
      </w:pPr>
      <w:r>
        <w:t xml:space="preserve">A </w:t>
      </w:r>
      <w:r>
        <w:t>2</w:t>
      </w:r>
      <w:r>
        <w:t>. számú határozati javaslat elfogadását a Pénzügyi Bizottság 2 igen, 0 nem, 4 tartózkodás mellett nem támogatta, határozatot nem hozott.</w:t>
      </w:r>
    </w:p>
    <w:p w:rsidR="00805107" w:rsidRDefault="00805107" w:rsidP="00F34C14">
      <w:pPr>
        <w:jc w:val="both"/>
      </w:pPr>
    </w:p>
    <w:p w:rsidR="00F34C14" w:rsidRPr="002B569F" w:rsidRDefault="002B569F" w:rsidP="00F34C14">
      <w:pPr>
        <w:jc w:val="both"/>
      </w:pPr>
      <w:r>
        <w:rPr>
          <w:b/>
          <w:u w:val="single"/>
        </w:rPr>
        <w:t>4. Napirend:</w:t>
      </w:r>
      <w:r>
        <w:t xml:space="preserve"> </w:t>
      </w:r>
      <w:r w:rsidR="0086128F" w:rsidRPr="0074630C">
        <w:rPr>
          <w:bCs/>
          <w:iCs/>
          <w:lang w:eastAsia="hu-HU"/>
        </w:rPr>
        <w:t>Előterjesztés a berettyóújfalui Bihar Termálliget Uszoda és Gyógyfürdő gyógyászati fejlesztésének kiviteli tervezése tárgyú közbeszerzési eljárás eredményének megállapítására</w:t>
      </w:r>
    </w:p>
    <w:p w:rsidR="00F34C14" w:rsidRDefault="00F34C14" w:rsidP="00F34C14">
      <w:pPr>
        <w:jc w:val="both"/>
      </w:pPr>
    </w:p>
    <w:p w:rsidR="009212E8" w:rsidRDefault="009212E8" w:rsidP="009212E8">
      <w:pPr>
        <w:pStyle w:val="Listaszerbekezds1"/>
        <w:ind w:left="0"/>
        <w:jc w:val="both"/>
      </w:pPr>
      <w:r>
        <w:t>Az előterjesztéssel kapcsolatban hozzászólás, észrevétel, vélemény nem érkezett, ezért a levezető elnök a határozati javaslatot szavazásra bocsátotta.</w:t>
      </w:r>
    </w:p>
    <w:p w:rsidR="009212E8" w:rsidRDefault="009212E8" w:rsidP="009212E8">
      <w:pPr>
        <w:pStyle w:val="Listaszerbekezds1"/>
        <w:ind w:left="0"/>
        <w:jc w:val="both"/>
      </w:pPr>
    </w:p>
    <w:p w:rsidR="009212E8" w:rsidRDefault="009212E8" w:rsidP="009212E8">
      <w:pPr>
        <w:pStyle w:val="Listaszerbekezds1"/>
        <w:ind w:left="0"/>
        <w:jc w:val="both"/>
      </w:pPr>
      <w:r>
        <w:t xml:space="preserve">A Pénzügyi Bizottság </w:t>
      </w:r>
      <w:r>
        <w:t>6</w:t>
      </w:r>
      <w:r>
        <w:t xml:space="preserve"> igen, 0 nem, 0 tartózkodás mellett az alábbi határozatot hozta:</w:t>
      </w:r>
    </w:p>
    <w:p w:rsidR="009212E8" w:rsidRDefault="009212E8" w:rsidP="009212E8">
      <w:pPr>
        <w:jc w:val="both"/>
        <w:rPr>
          <w:b/>
          <w:u w:val="single"/>
        </w:rPr>
      </w:pPr>
    </w:p>
    <w:p w:rsidR="009212E8" w:rsidRDefault="002975DD" w:rsidP="009212E8">
      <w:pPr>
        <w:ind w:left="708"/>
        <w:jc w:val="both"/>
      </w:pPr>
      <w:r>
        <w:rPr>
          <w:b/>
          <w:u w:val="single"/>
        </w:rPr>
        <w:t>49</w:t>
      </w:r>
      <w:r w:rsidR="009212E8">
        <w:rPr>
          <w:b/>
          <w:u w:val="single"/>
        </w:rPr>
        <w:t>/2018. (V. 16.) Pénzügyi Bizottsági Határozat</w:t>
      </w:r>
    </w:p>
    <w:p w:rsidR="009212E8" w:rsidRPr="00054067" w:rsidRDefault="009212E8" w:rsidP="009212E8">
      <w:pPr>
        <w:ind w:left="708" w:firstLine="12"/>
        <w:jc w:val="both"/>
      </w:pPr>
      <w:r>
        <w:lastRenderedPageBreak/>
        <w:t>A Pénzügyi Bizottság</w:t>
      </w:r>
      <w:r>
        <w:rPr>
          <w:rFonts w:cs="Tahoma"/>
          <w:color w:val="000000"/>
        </w:rPr>
        <w:t xml:space="preserve"> </w:t>
      </w:r>
      <w:r>
        <w:t xml:space="preserve">a határozati javaslatot, mely szerint </w:t>
      </w:r>
      <w:r w:rsidRPr="00054067">
        <w:t xml:space="preserve">Berettyóújfalu Város Önkormányzata Képviselő-testülete </w:t>
      </w:r>
      <w:bookmarkStart w:id="2" w:name="_Hlk513189890"/>
      <w:r w:rsidRPr="00054067">
        <w:rPr>
          <w:i/>
        </w:rPr>
        <w:t xml:space="preserve">„A </w:t>
      </w:r>
      <w:r w:rsidRPr="00054067">
        <w:rPr>
          <w:i/>
          <w:lang/>
        </w:rPr>
        <w:t xml:space="preserve">berettyóújfalui Bihar Termálliget Uszoda és Gyógyfürdő gyógyászati fejlesztésének kiviteli </w:t>
      </w:r>
      <w:proofErr w:type="gramStart"/>
      <w:r w:rsidRPr="00054067">
        <w:rPr>
          <w:i/>
          <w:lang/>
        </w:rPr>
        <w:t>tervezése</w:t>
      </w:r>
      <w:r w:rsidRPr="00054067">
        <w:rPr>
          <w:i/>
        </w:rPr>
        <w:t>„</w:t>
      </w:r>
      <w:r w:rsidRPr="00054067">
        <w:t xml:space="preserve"> </w:t>
      </w:r>
      <w:bookmarkEnd w:id="2"/>
      <w:r w:rsidRPr="00054067">
        <w:t>tárgyú</w:t>
      </w:r>
      <w:proofErr w:type="gramEnd"/>
      <w:r w:rsidRPr="00054067">
        <w:t xml:space="preserve">, </w:t>
      </w:r>
      <w:r w:rsidRPr="00054067">
        <w:rPr>
          <w:rFonts w:cs="Tms Rmn"/>
          <w:lang w:eastAsia="ar-SA"/>
        </w:rPr>
        <w:t>a közbeszerzésekről szóló 2015. évi CLXIII. törvény 98. § (2) bekezdés c) pontja szerinti hirdetmény nélküli tárgyalásos közbeszerzési eljárásban</w:t>
      </w:r>
      <w:r w:rsidRPr="00054067">
        <w:t xml:space="preserve"> érvényesnek nyilvánítja a </w:t>
      </w:r>
      <w:bookmarkStart w:id="3" w:name="_Hlk513190000"/>
      <w:r w:rsidRPr="00054067">
        <w:rPr>
          <w:rFonts w:cs="Tms Rmn"/>
          <w:lang w:eastAsia="ar-SA"/>
        </w:rPr>
        <w:t xml:space="preserve">Keletterv Keletmagyarországi Tervező Kft. (4025 Debrecen, Arany János u. 56.) </w:t>
      </w:r>
      <w:bookmarkEnd w:id="3"/>
      <w:r w:rsidRPr="00054067">
        <w:t>ajánlattevő ajánlatát.</w:t>
      </w:r>
    </w:p>
    <w:p w:rsidR="009212E8" w:rsidRPr="00054067" w:rsidRDefault="009212E8" w:rsidP="009212E8">
      <w:pPr>
        <w:jc w:val="both"/>
      </w:pPr>
    </w:p>
    <w:p w:rsidR="009212E8" w:rsidRPr="00054067" w:rsidRDefault="009212E8" w:rsidP="009212E8">
      <w:pPr>
        <w:ind w:left="708"/>
        <w:jc w:val="both"/>
      </w:pPr>
      <w:bookmarkStart w:id="4" w:name="_Hlk485799807"/>
      <w:r w:rsidRPr="00054067">
        <w:t xml:space="preserve">Berettyóújfalu Város Önkormányzata Képviselő-testülete </w:t>
      </w:r>
      <w:r w:rsidRPr="00054067">
        <w:rPr>
          <w:i/>
        </w:rPr>
        <w:t xml:space="preserve">„A </w:t>
      </w:r>
      <w:r w:rsidRPr="00054067">
        <w:rPr>
          <w:i/>
          <w:lang/>
        </w:rPr>
        <w:t xml:space="preserve">berettyóújfalui Bihar Termálliget Uszoda és Gyógyfürdő gyógyászati fejlesztésének kiviteli </w:t>
      </w:r>
      <w:proofErr w:type="gramStart"/>
      <w:r w:rsidRPr="00054067">
        <w:rPr>
          <w:i/>
          <w:lang/>
        </w:rPr>
        <w:t>tervezése</w:t>
      </w:r>
      <w:r w:rsidRPr="00054067">
        <w:rPr>
          <w:i/>
        </w:rPr>
        <w:t xml:space="preserve">„ </w:t>
      </w:r>
      <w:r w:rsidRPr="00054067">
        <w:t>tárgyú</w:t>
      </w:r>
      <w:proofErr w:type="gramEnd"/>
      <w:r w:rsidRPr="00054067">
        <w:t xml:space="preserve"> közbeszerzési eljárás</w:t>
      </w:r>
      <w:bookmarkEnd w:id="4"/>
      <w:r w:rsidRPr="00054067">
        <w:t>t eredményesnek nyilvánítja.</w:t>
      </w:r>
    </w:p>
    <w:p w:rsidR="009212E8" w:rsidRPr="00054067" w:rsidRDefault="009212E8" w:rsidP="009212E8">
      <w:pPr>
        <w:jc w:val="both"/>
      </w:pPr>
    </w:p>
    <w:p w:rsidR="009212E8" w:rsidRPr="00891E29" w:rsidRDefault="009212E8" w:rsidP="009212E8">
      <w:pPr>
        <w:tabs>
          <w:tab w:val="left" w:pos="0"/>
        </w:tabs>
        <w:ind w:left="708"/>
        <w:jc w:val="both"/>
        <w:rPr>
          <w:rFonts w:cs="Tahoma"/>
          <w:color w:val="000000"/>
        </w:rPr>
      </w:pPr>
      <w:bookmarkStart w:id="5" w:name="_Hlk485799597"/>
      <w:r w:rsidRPr="00054067">
        <w:t xml:space="preserve">Berettyóújfalu Város Önkormányzata Képviselő-testülete </w:t>
      </w:r>
      <w:r w:rsidRPr="00054067">
        <w:rPr>
          <w:i/>
        </w:rPr>
        <w:t xml:space="preserve">„A </w:t>
      </w:r>
      <w:r w:rsidRPr="00054067">
        <w:rPr>
          <w:i/>
          <w:lang/>
        </w:rPr>
        <w:t xml:space="preserve">berettyóújfalui Bihar Termálliget Uszoda és Gyógyfürdő gyógyászati fejlesztésének kiviteli </w:t>
      </w:r>
      <w:proofErr w:type="gramStart"/>
      <w:r w:rsidRPr="00054067">
        <w:rPr>
          <w:i/>
          <w:lang/>
        </w:rPr>
        <w:t>tervezése</w:t>
      </w:r>
      <w:r w:rsidRPr="00054067">
        <w:rPr>
          <w:i/>
        </w:rPr>
        <w:t xml:space="preserve">„ </w:t>
      </w:r>
      <w:r w:rsidRPr="00054067">
        <w:t>tárgyú</w:t>
      </w:r>
      <w:proofErr w:type="gramEnd"/>
      <w:r w:rsidRPr="00054067">
        <w:t xml:space="preserve"> közbeszerzési eljárás nyerteseként</w:t>
      </w:r>
      <w:bookmarkEnd w:id="5"/>
      <w:r w:rsidRPr="00054067">
        <w:t xml:space="preserve"> </w:t>
      </w:r>
      <w:r w:rsidRPr="00054067">
        <w:rPr>
          <w:rFonts w:eastAsia="Calibri" w:cs="Arial Narrow"/>
          <w:lang w:eastAsia="ar-SA"/>
        </w:rPr>
        <w:t xml:space="preserve">a </w:t>
      </w:r>
      <w:r w:rsidRPr="00054067">
        <w:rPr>
          <w:rFonts w:cs="Tms Rmn"/>
          <w:lang w:eastAsia="ar-SA"/>
        </w:rPr>
        <w:t xml:space="preserve">nettó 41.780.000-Ft összegű ajánlati árat tevő </w:t>
      </w:r>
      <w:r w:rsidRPr="00054067">
        <w:rPr>
          <w:rFonts w:eastAsia="Calibri" w:cs="Arial Narrow"/>
          <w:lang w:eastAsia="ar-SA"/>
        </w:rPr>
        <w:t xml:space="preserve"> </w:t>
      </w:r>
      <w:r w:rsidRPr="00054067">
        <w:rPr>
          <w:rFonts w:cs="Tms Rmn"/>
          <w:lang w:eastAsia="ar-SA"/>
        </w:rPr>
        <w:t>Keletterv Keletmagyarországi Tervező Kft.-t (4025 Debrecen, Arany János u. 56.)</w:t>
      </w:r>
      <w:r w:rsidRPr="00054067">
        <w:rPr>
          <w:rFonts w:eastAsia="Calibri" w:cs="Arial Narrow"/>
          <w:lang w:eastAsia="ar-SA"/>
        </w:rPr>
        <w:t xml:space="preserve"> </w:t>
      </w:r>
      <w:r w:rsidRPr="00054067">
        <w:rPr>
          <w:rFonts w:cs="Tms Rmn"/>
          <w:lang w:eastAsia="ar-SA"/>
        </w:rPr>
        <w:t>hirdeti ki</w:t>
      </w:r>
      <w:r>
        <w:rPr>
          <w:rFonts w:cs="Tms Rmn"/>
          <w:lang w:eastAsia="ar-SA"/>
        </w:rPr>
        <w:t>,</w:t>
      </w:r>
      <w:r>
        <w:rPr>
          <w:rFonts w:cs="Tahoma"/>
          <w:color w:val="000000"/>
        </w:rPr>
        <w:t xml:space="preserve"> </w:t>
      </w: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9212E8" w:rsidRDefault="009212E8" w:rsidP="009212E8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május 17.</w:t>
      </w:r>
    </w:p>
    <w:p w:rsidR="00C64E00" w:rsidRDefault="009212E8" w:rsidP="009212E8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86128F" w:rsidRDefault="0086128F" w:rsidP="0099685F">
      <w:pPr>
        <w:jc w:val="both"/>
      </w:pPr>
    </w:p>
    <w:p w:rsidR="0086128F" w:rsidRPr="009212E8" w:rsidRDefault="009212E8" w:rsidP="0099685F">
      <w:pPr>
        <w:jc w:val="both"/>
      </w:pPr>
      <w:r>
        <w:rPr>
          <w:b/>
          <w:u w:val="single"/>
        </w:rPr>
        <w:t>5. Napirend:</w:t>
      </w:r>
      <w:r>
        <w:t xml:space="preserve"> </w:t>
      </w:r>
      <w:r w:rsidRPr="0074630C">
        <w:rPr>
          <w:bCs/>
          <w:iCs/>
          <w:lang w:eastAsia="hu-HU"/>
        </w:rPr>
        <w:t>Előterjesztés a TOP-2.1.2-15-HB-2016-00016 azonosítójú „Zöld város kialakítása Berettyóújfaluban” című projekt keretében a Kabos Endre Városi Sportcsarnok energetikai felújítása tárgyú közbeszerzési eljárás eredményének megállapítására</w:t>
      </w:r>
    </w:p>
    <w:p w:rsidR="0086128F" w:rsidRDefault="0086128F" w:rsidP="0099685F">
      <w:pPr>
        <w:jc w:val="both"/>
      </w:pPr>
    </w:p>
    <w:p w:rsidR="0086128F" w:rsidRPr="003218D0" w:rsidRDefault="003218D0" w:rsidP="0099685F">
      <w:pPr>
        <w:jc w:val="both"/>
      </w:pPr>
      <w:r>
        <w:rPr>
          <w:b/>
        </w:rPr>
        <w:t>Muraközi István polgármester</w:t>
      </w:r>
      <w:r>
        <w:t xml:space="preserve"> </w:t>
      </w:r>
      <w:r w:rsidR="004542B9">
        <w:t>kiegészítésében</w:t>
      </w:r>
      <w:r>
        <w:t xml:space="preserve"> elmondta, ahogy az előterjesztésben is olvasható, sajnos nagyon kevés ajánlat érkezett.</w:t>
      </w:r>
    </w:p>
    <w:p w:rsidR="0086128F" w:rsidRDefault="0086128F" w:rsidP="0099685F">
      <w:pPr>
        <w:jc w:val="both"/>
      </w:pPr>
    </w:p>
    <w:p w:rsidR="0086128F" w:rsidRPr="004542B9" w:rsidRDefault="004542B9" w:rsidP="0099685F">
      <w:pPr>
        <w:jc w:val="both"/>
      </w:pPr>
      <w:r>
        <w:rPr>
          <w:b/>
        </w:rPr>
        <w:t>Hagymási Gyula</w:t>
      </w:r>
      <w:r>
        <w:t xml:space="preserve"> szóban hozzátette, hogy </w:t>
      </w:r>
      <w:r w:rsidR="00584AFD">
        <w:t>amikor a közbeszerzési kiírás előtt ezzel a kérdéssel foglalkozott a képviselő-testület</w:t>
      </w:r>
      <w:r w:rsidR="00BF2203">
        <w:t>,</w:t>
      </w:r>
      <w:r w:rsidR="00A46EEB">
        <w:t xml:space="preserve"> </w:t>
      </w:r>
      <w:r w:rsidR="004F0311">
        <w:t>talán őrületbe is kergette az ezzel foglalkozó munkatársakat egy listával, hogy az Önkormányzat mutassa azt az irányt, hogy minél több cégnek legyen lehetősége bekapcsolódni a város fejlesztésébe. Meglepődve vette tudomásul, hogy mindösszesen két árajánlat érkezett a beruházás kapcsán. Kérdést tett fel arra vonatkozóan, hogy az a sok cég, akiknek az ajánlat megküldésre került, reagáltak-e valamilyen úton az Önkormányzat megkeresésére?</w:t>
      </w:r>
      <w:r w:rsidR="00E142BC">
        <w:t xml:space="preserve"> Nagyon sok oka lehet annak, hogy nem reagáltak, talán olyan sok munkájuk van, hogy ezt már nem tudták elvállalni.</w:t>
      </w:r>
      <w:r w:rsidR="007524C7">
        <w:t xml:space="preserve"> Sajnálatát fejezte ki, hogy az ár szempontjából legjobb ajánlatot egy nem berettyóújfalui cég adta.</w:t>
      </w:r>
      <w:r w:rsidR="00E11EFF">
        <w:t xml:space="preserve"> Úgy érzi, hogy a várakozásokkal ellentétes eredményt hozott ez a közbeszerzési kiírás, mert személy szerint egymással versengő, jobbnál-jobb ajánlatokat várt</w:t>
      </w:r>
      <w:r w:rsidR="00433FE5">
        <w:t>, ezzel szemben van két ajánlat ráadásul jelentős különbséggel.</w:t>
      </w:r>
      <w:r w:rsidR="00DA507C">
        <w:t xml:space="preserve"> Véleménye szerint már csak egy dolog maradt, </w:t>
      </w:r>
      <w:r w:rsidR="00CA58DC">
        <w:t>tisztességgel el kell végezni</w:t>
      </w:r>
      <w:r w:rsidR="005320E3">
        <w:t xml:space="preserve"> a munkát</w:t>
      </w:r>
      <w:r w:rsidR="00CA58DC">
        <w:t xml:space="preserve"> és minőségi munkát kell a város számára biztosítania a kiírást megnyerőnek. </w:t>
      </w:r>
    </w:p>
    <w:p w:rsidR="0086128F" w:rsidRDefault="0086128F" w:rsidP="0099685F">
      <w:pPr>
        <w:jc w:val="both"/>
      </w:pPr>
    </w:p>
    <w:p w:rsidR="0086128F" w:rsidRPr="00A85A39" w:rsidRDefault="00A85A39" w:rsidP="0099685F">
      <w:pPr>
        <w:jc w:val="both"/>
      </w:pPr>
      <w:r>
        <w:rPr>
          <w:b/>
        </w:rPr>
        <w:t>Szántai László</w:t>
      </w:r>
      <w:r>
        <w:t xml:space="preserve"> sajnálatát fejezte ki, hogy Berettyóújfaluból </w:t>
      </w:r>
      <w:r w:rsidR="00B85EF8">
        <w:t>nem nagyon akartak</w:t>
      </w:r>
      <w:r w:rsidR="00344CD5">
        <w:t xml:space="preserve"> erre a munkára pályázni, aminek őszintén szólva nem tudja az okát. </w:t>
      </w:r>
      <w:r w:rsidR="0055028F">
        <w:t>Elmondta továbbá, hogy nézegette</w:t>
      </w:r>
      <w:r w:rsidR="00B07D97">
        <w:t xml:space="preserve"> a</w:t>
      </w:r>
      <w:r w:rsidR="0055028F">
        <w:t xml:space="preserve"> listát, és bejött legjobb ajánlattevőnek az a cég, amely egyedül budapesti. Nincs ezzel semmi problémája, viszont kérdést tett fel arra vonatkozón, hogy honnan jött az ötlet, hogy a Presztizs-Team Kft.-t hívja fel az Önkormányzat ajánlattételre?</w:t>
      </w:r>
      <w:r w:rsidR="004F49B2">
        <w:t xml:space="preserve"> Ráadásul egy 100 milliós beruházásnál 40.000 Ft-tal adott alacsonyabb ajánlatot a rendelkezésre álló összegnél. Ez a cég dolgozott már a környéken, </w:t>
      </w:r>
      <w:r w:rsidR="004F49B2">
        <w:lastRenderedPageBreak/>
        <w:t>többek között Derecskén, Álmosdon, Biharkeresztesen, illetve több pályázatot nyertek a Szakképzési Centrumnál, ahol minden esetben ugyanazok voltak az ajánlattevők, viszont minden esetben a Presztizs</w:t>
      </w:r>
      <w:r w:rsidR="00EB01C1">
        <w:t>-Team Kft. nyert</w:t>
      </w:r>
      <w:r w:rsidR="00300B5F">
        <w:t>, ráadásul az a hír járja, hogy hitelezni is tudnak Önkormányzatnak. Hangsúlyozta, hogy nem Berettyóújfalu Önkormányzatáról beszél. Elmondta, hogy van egy közszájon forgó hír, hogy Álmosd Önkormányzatának hitelezett a cég.</w:t>
      </w:r>
      <w:r w:rsidR="008C1E36">
        <w:t xml:space="preserve"> Mégegyszer megjegyezte, hogy nem Berettyóújfalu Önkormányzatáról beszélt az előbb, csak a kérdést tette fel, hogy</w:t>
      </w:r>
      <w:bookmarkStart w:id="6" w:name="_GoBack"/>
      <w:bookmarkEnd w:id="6"/>
      <w:r w:rsidR="008C1E36">
        <w:t xml:space="preserve"> sikerült pont a Presztizs-Team Kft.-t felhívni ajánlattételre. Nem emlékszik, hogy a közbeszerzési felhívásban, illetve a kiküldött dokumentációban a keretösszeg meg volt-e határozva.</w:t>
      </w:r>
      <w:r w:rsidR="004267A3">
        <w:t xml:space="preserve"> Kérdést tett fel arra vonatkozóan, hogy tájékoztató adatként szerepelt-e az ajánlattételi felhívásban a rendelkezésre álló keretösszeg? Felhívta rá a figyelmet, hogy olyan műszaki ellenőrt kell alkalmazni ezeknél a munkáknál, </w:t>
      </w:r>
      <w:r w:rsidR="004B3962">
        <w:t>amelynek a szakmai tekintélye, a tudása, a hozzáállása biztosítani fogja az első osztályú munkavégzést.</w:t>
      </w:r>
      <w:r w:rsidR="00063B3B">
        <w:t xml:space="preserve"> </w:t>
      </w:r>
    </w:p>
    <w:p w:rsidR="0086128F" w:rsidRDefault="0086128F" w:rsidP="0099685F">
      <w:pPr>
        <w:jc w:val="both"/>
      </w:pPr>
    </w:p>
    <w:p w:rsidR="0086128F" w:rsidRPr="00063B3B" w:rsidRDefault="00063B3B" w:rsidP="0099685F">
      <w:pPr>
        <w:jc w:val="both"/>
      </w:pPr>
      <w:r>
        <w:rPr>
          <w:b/>
        </w:rPr>
        <w:t>Muraközi István polgármester</w:t>
      </w:r>
      <w:r>
        <w:t xml:space="preserve"> </w:t>
      </w:r>
      <w:r w:rsidR="00D006E7">
        <w:t>válaszában elmondta, hogy amikor a Képviselő-testület arról döntött, hogy mely cégeknek küldi ki az ajánlattételi felhívást, abban már benne volt a Presztizs-Team Kft. is. Véleménye szerint az, hogy ez a cég adott egyedül értékelhető ajánlatot, az azért feltűnő, mert ez az egyetlen értékelhető ajánlat. Minden cégnek megvolt a lehetősége ajánlatot adni. Ami talán nehézzé teszi a helyzetet az az, hogy a Kabos Endre Városi Sportcsarnok felújítása a sportpadlótól kezdve a tető szigetelésén át a nyílászárók cseréjéig a külső-belső szigetelések megoldásáig egy rendkívül összetett feladat. Elképzelhetőnek tartja, hogy a beruházás egy-egy részelemét valamelyik cég megtudta volna csinálni, de összességében már nem.</w:t>
      </w:r>
      <w:r w:rsidR="00D93FDF">
        <w:t xml:space="preserve"> Elmondta, hogy egy korábbi képviselői javaslatra több, mint 100 berettyóújfalui cégnek küldött ki az Önkormányzat kérdéseket, hogy milyen referenciáik vannak, milyen munkákban szeretnének részt venni, viszont egy sem érkezett vissza.</w:t>
      </w:r>
      <w:r w:rsidR="002F5C34">
        <w:t xml:space="preserve"> Nem tudja, hogy a cégek miért nem vették a fáradtságot, hogy ajánlatot adjanak. </w:t>
      </w:r>
      <w:r w:rsidR="009D13B0">
        <w:t>A rossz az, hogy berettyóújfalui</w:t>
      </w:r>
      <w:r w:rsidR="005420A6">
        <w:t xml:space="preserve"> értékelhető</w:t>
      </w:r>
      <w:r w:rsidR="009D13B0">
        <w:t xml:space="preserve"> ajánlat nem érkezett, a jó viszont az, hogy fedezeten belüli ajánlat </w:t>
      </w:r>
      <w:r w:rsidR="00425050">
        <w:t>igen.</w:t>
      </w:r>
      <w:r w:rsidR="005420A6">
        <w:t xml:space="preserve"> Hozzátette, hogy ha bárki megnézi a szechenyi2020.hu oldalt, ott megtalálható, hogy egy adott pályázat megvalósítására egy Önkormányzat mekkora összeget nyert el</w:t>
      </w:r>
      <w:r w:rsidR="00016234">
        <w:t>, illetve elmondta, hogy a pályázati kiírásban nem szerepelt a beruházás megvalósítására rendelkezésre álló összeg.</w:t>
      </w:r>
      <w:r w:rsidR="00050BB5">
        <w:t xml:space="preserve"> A Presztizs-Team Kft. Berettyóújfaluban és a megyében is több helyen dolgozott már, tehát a környékbeli tapasztalatok alapján kerültek kiválasztásra. A Szakképzési Centrumnál pont most csináltak sportpadlót, egészen pontosan az Eötvös József Szakképző </w:t>
      </w:r>
      <w:r w:rsidR="00786EFB">
        <w:t>Intézetnél.</w:t>
      </w:r>
    </w:p>
    <w:p w:rsidR="0086128F" w:rsidRDefault="0086128F" w:rsidP="0099685F">
      <w:pPr>
        <w:jc w:val="both"/>
      </w:pPr>
    </w:p>
    <w:p w:rsidR="00786EFB" w:rsidRDefault="00786EFB" w:rsidP="00786EFB">
      <w:pPr>
        <w:pStyle w:val="Listaszerbekezds1"/>
        <w:ind w:left="0"/>
        <w:jc w:val="both"/>
      </w:pPr>
      <w:r>
        <w:t>Az előterjesztéssel kapcsolatban</w:t>
      </w:r>
      <w:r w:rsidR="00671D18">
        <w:t xml:space="preserve"> további</w:t>
      </w:r>
      <w:r>
        <w:t xml:space="preserve"> hozzászólás, észrevétel, vélemény nem érkezett, ezért a levezető elnök a határozati javaslatot szavazásra bocsátotta.</w:t>
      </w:r>
    </w:p>
    <w:p w:rsidR="00786EFB" w:rsidRDefault="00786EFB" w:rsidP="00786EFB">
      <w:pPr>
        <w:pStyle w:val="Listaszerbekezds1"/>
        <w:ind w:left="0"/>
        <w:jc w:val="both"/>
      </w:pPr>
    </w:p>
    <w:p w:rsidR="00786EFB" w:rsidRDefault="00786EFB" w:rsidP="00786EFB">
      <w:pPr>
        <w:pStyle w:val="Listaszerbekezds1"/>
        <w:ind w:left="0"/>
        <w:jc w:val="both"/>
      </w:pPr>
      <w:r>
        <w:t xml:space="preserve">A Pénzügyi Bizottság </w:t>
      </w:r>
      <w:r>
        <w:t>5</w:t>
      </w:r>
      <w:r>
        <w:t xml:space="preserve"> igen, 0 nem, </w:t>
      </w:r>
      <w:r>
        <w:t>1</w:t>
      </w:r>
      <w:r>
        <w:t xml:space="preserve"> tartózkodás mellett az alábbi határozatot hozta:</w:t>
      </w:r>
    </w:p>
    <w:p w:rsidR="00786EFB" w:rsidRDefault="00786EFB" w:rsidP="00786EFB">
      <w:pPr>
        <w:jc w:val="both"/>
        <w:rPr>
          <w:b/>
          <w:u w:val="single"/>
        </w:rPr>
      </w:pPr>
    </w:p>
    <w:p w:rsidR="00786EFB" w:rsidRDefault="002975DD" w:rsidP="00786EFB">
      <w:pPr>
        <w:ind w:left="708"/>
        <w:jc w:val="both"/>
      </w:pPr>
      <w:r>
        <w:rPr>
          <w:b/>
          <w:u w:val="single"/>
        </w:rPr>
        <w:t>50</w:t>
      </w:r>
      <w:r w:rsidR="00786EFB">
        <w:rPr>
          <w:b/>
          <w:u w:val="single"/>
        </w:rPr>
        <w:t>/2018. (V. 16.) Pénzügyi Bizottsági Határozat</w:t>
      </w:r>
    </w:p>
    <w:p w:rsidR="00786EFB" w:rsidRPr="00A72335" w:rsidRDefault="00786EFB" w:rsidP="00786EFB">
      <w:pPr>
        <w:shd w:val="clear" w:color="auto" w:fill="FFFFFF"/>
        <w:suppressAutoHyphens w:val="0"/>
        <w:ind w:left="708"/>
        <w:jc w:val="both"/>
        <w:rPr>
          <w:rFonts w:cs="Arial Narrow"/>
          <w:lang w:eastAsia="ar-SA"/>
        </w:rPr>
      </w:pPr>
      <w:r>
        <w:t>A Pénzügyi Bizottság</w:t>
      </w:r>
      <w:r>
        <w:rPr>
          <w:rFonts w:cs="Tahoma"/>
          <w:color w:val="000000"/>
        </w:rPr>
        <w:t xml:space="preserve"> </w:t>
      </w:r>
      <w:r>
        <w:t xml:space="preserve">a határozati javaslatot, mely szerint </w:t>
      </w:r>
      <w:r w:rsidRPr="00A72335">
        <w:t xml:space="preserve">Berettyóújfalu Város Önkormányzata Képviselő-testülete </w:t>
      </w:r>
      <w:bookmarkStart w:id="7" w:name="_Hlk513723420"/>
      <w:r w:rsidRPr="00A72335">
        <w:rPr>
          <w:lang/>
        </w:rPr>
        <w:t xml:space="preserve">a TOP-2.1.2-15-HB-2016-00016 azonosítójú, „Zöld város kialakítása Berettyóújfaluban” című projekt keretében a </w:t>
      </w:r>
      <w:r w:rsidRPr="00A72335">
        <w:rPr>
          <w:bCs/>
          <w:lang/>
        </w:rPr>
        <w:t>Kabos Endre Városi Sportcsarnok energetikai felújítása</w:t>
      </w:r>
      <w:r w:rsidRPr="00A72335">
        <w:t xml:space="preserve"> tárgyú nemzeti értékhatárt elérő, Kbt. 115.§-a szerinti hirdetmény közzététele és tárgyalás nélküli közbeszerzési eljárás</w:t>
      </w:r>
      <w:bookmarkEnd w:id="7"/>
      <w:r w:rsidRPr="00A72335">
        <w:t xml:space="preserve">ban érvényesnek nyilvánítja a </w:t>
      </w:r>
      <w:bookmarkStart w:id="8" w:name="_Hlk513723482"/>
      <w:r w:rsidRPr="00A72335">
        <w:rPr>
          <w:rFonts w:cs="Arial Narrow"/>
          <w:lang w:eastAsia="ar-SA"/>
        </w:rPr>
        <w:t xml:space="preserve">Presztizs Team Kft. </w:t>
      </w:r>
      <w:r w:rsidRPr="00A72335">
        <w:rPr>
          <w:bCs/>
          <w:lang w:bidi="hu-HU"/>
        </w:rPr>
        <w:t>(1062 Budapest, Andrássy út 56. 1/8.)</w:t>
      </w:r>
      <w:r w:rsidRPr="00A72335">
        <w:rPr>
          <w:b/>
          <w:bCs/>
          <w:lang w:bidi="hu-HU"/>
        </w:rPr>
        <w:t xml:space="preserve"> </w:t>
      </w:r>
      <w:bookmarkEnd w:id="8"/>
      <w:r w:rsidRPr="00A72335">
        <w:t>ajánlattevő ajánlatát.</w:t>
      </w:r>
    </w:p>
    <w:p w:rsidR="00786EFB" w:rsidRPr="00A72335" w:rsidRDefault="00786EFB" w:rsidP="00786EFB">
      <w:pPr>
        <w:jc w:val="both"/>
      </w:pPr>
    </w:p>
    <w:p w:rsidR="00786EFB" w:rsidRPr="00A72335" w:rsidRDefault="00786EFB" w:rsidP="00786EFB">
      <w:pPr>
        <w:ind w:left="708"/>
        <w:jc w:val="both"/>
      </w:pPr>
      <w:r w:rsidRPr="00A72335">
        <w:lastRenderedPageBreak/>
        <w:t xml:space="preserve">Berettyóújfalu Város Önkormányzata Képviselő-testülete </w:t>
      </w:r>
      <w:bookmarkStart w:id="9" w:name="_Hlk513786499"/>
      <w:r w:rsidRPr="00A72335">
        <w:rPr>
          <w:lang/>
        </w:rPr>
        <w:t xml:space="preserve">a TOP-2.1.2-15-HB-2016-00016 azonosítójú, „Zöld város kialakítása Berettyóújfaluban” című projekt keretében </w:t>
      </w:r>
      <w:bookmarkEnd w:id="9"/>
      <w:r w:rsidRPr="00A72335">
        <w:rPr>
          <w:lang/>
        </w:rPr>
        <w:t xml:space="preserve">a </w:t>
      </w:r>
      <w:r w:rsidRPr="00A72335">
        <w:rPr>
          <w:bCs/>
          <w:lang/>
        </w:rPr>
        <w:t>Kabos Endre Városi Sportcsarnok energetikai felújítása</w:t>
      </w:r>
      <w:r w:rsidRPr="00A72335">
        <w:t xml:space="preserve"> tárgyú nemzeti értékhatárt elérő, Kbt. 115.§-a szerinti hirdetmény közzététele és tárgyalás nélküli közbeszerzési eljárást eredményesnek nyilvánítja.</w:t>
      </w:r>
    </w:p>
    <w:p w:rsidR="00786EFB" w:rsidRPr="00A72335" w:rsidRDefault="00786EFB" w:rsidP="00786EFB">
      <w:pPr>
        <w:jc w:val="both"/>
      </w:pPr>
    </w:p>
    <w:p w:rsidR="00786EFB" w:rsidRPr="00A72335" w:rsidRDefault="00786EFB" w:rsidP="00786EFB">
      <w:pPr>
        <w:ind w:left="708"/>
        <w:jc w:val="both"/>
        <w:rPr>
          <w:bCs/>
          <w:lang w:bidi="hu-HU"/>
        </w:rPr>
      </w:pPr>
      <w:r w:rsidRPr="00A72335">
        <w:t xml:space="preserve">A </w:t>
      </w:r>
      <w:r w:rsidRPr="00A72335">
        <w:rPr>
          <w:lang/>
        </w:rPr>
        <w:t>TOP-2.1.2-15-HB-2016-00016 azonosítójú, „Zöld város kialakítása Berettyóújfaluban” című projekt keretében a</w:t>
      </w:r>
      <w:r w:rsidRPr="00A72335">
        <w:t xml:space="preserve"> </w:t>
      </w:r>
      <w:r w:rsidRPr="00A72335">
        <w:rPr>
          <w:bCs/>
          <w:iCs/>
        </w:rPr>
        <w:t xml:space="preserve">„Kabos Endre Városi Sportcsarnok energetikai felújítása” </w:t>
      </w:r>
      <w:r w:rsidRPr="00A72335">
        <w:t xml:space="preserve">tárgyú </w:t>
      </w:r>
      <w:r w:rsidRPr="00A72335">
        <w:rPr>
          <w:bCs/>
        </w:rPr>
        <w:t xml:space="preserve">nemzeti értékhatárt elérő, Kbt. 115.§-a szerinti hirdetmény közzététele és tárgyalás nélküli közbeszerzési eljárás </w:t>
      </w:r>
      <w:r w:rsidRPr="00A72335">
        <w:t xml:space="preserve">nyertese a </w:t>
      </w:r>
      <w:r w:rsidRPr="00A72335">
        <w:rPr>
          <w:bCs/>
          <w:lang w:bidi="hu-HU"/>
        </w:rPr>
        <w:t>Presztizs Team Kft. (1062 Budapest, Andrássy út 56. 1/8.) ajánlattevő.</w:t>
      </w:r>
    </w:p>
    <w:p w:rsidR="00786EFB" w:rsidRPr="00A72335" w:rsidRDefault="00786EFB" w:rsidP="00786EFB">
      <w:pPr>
        <w:jc w:val="both"/>
        <w:rPr>
          <w:b/>
          <w:bCs/>
          <w:lang w:bidi="hu-HU"/>
        </w:rPr>
      </w:pPr>
    </w:p>
    <w:p w:rsidR="00786EFB" w:rsidRPr="00A72335" w:rsidRDefault="00786EFB" w:rsidP="00786EFB">
      <w:pPr>
        <w:ind w:firstLine="708"/>
        <w:jc w:val="both"/>
      </w:pPr>
      <w:r w:rsidRPr="00A72335">
        <w:t>A szerződés az alábbi feltételek szerint kerül megkötésre:</w:t>
      </w:r>
    </w:p>
    <w:p w:rsidR="00786EFB" w:rsidRPr="00A72335" w:rsidRDefault="00786EFB" w:rsidP="00786EFB">
      <w:pPr>
        <w:jc w:val="both"/>
      </w:pPr>
    </w:p>
    <w:tbl>
      <w:tblPr>
        <w:tblW w:w="8647" w:type="dxa"/>
        <w:tblInd w:w="7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2"/>
        <w:gridCol w:w="2835"/>
      </w:tblGrid>
      <w:tr w:rsidR="00786EFB" w:rsidRPr="00A72335" w:rsidTr="00786EFB">
        <w:tc>
          <w:tcPr>
            <w:tcW w:w="5812" w:type="dxa"/>
          </w:tcPr>
          <w:p w:rsidR="00786EFB" w:rsidRPr="00A72335" w:rsidRDefault="00786EFB" w:rsidP="00511ABB">
            <w:pPr>
              <w:jc w:val="both"/>
            </w:pPr>
            <w:r w:rsidRPr="00A72335">
              <w:rPr>
                <w:bCs/>
              </w:rPr>
              <w:t>Értékelési szempont</w:t>
            </w:r>
          </w:p>
        </w:tc>
        <w:tc>
          <w:tcPr>
            <w:tcW w:w="2835" w:type="dxa"/>
          </w:tcPr>
          <w:p w:rsidR="00786EFB" w:rsidRPr="00A72335" w:rsidRDefault="00786EFB" w:rsidP="00511ABB">
            <w:pPr>
              <w:jc w:val="both"/>
              <w:rPr>
                <w:bCs/>
              </w:rPr>
            </w:pPr>
            <w:r w:rsidRPr="00A72335">
              <w:rPr>
                <w:bCs/>
              </w:rPr>
              <w:t>Megajánlás</w:t>
            </w:r>
          </w:p>
        </w:tc>
      </w:tr>
      <w:tr w:rsidR="00786EFB" w:rsidRPr="00A72335" w:rsidTr="00786EFB">
        <w:tc>
          <w:tcPr>
            <w:tcW w:w="5812" w:type="dxa"/>
          </w:tcPr>
          <w:p w:rsidR="00786EFB" w:rsidRPr="00A72335" w:rsidRDefault="00786EFB" w:rsidP="00511ABB">
            <w:pPr>
              <w:jc w:val="both"/>
            </w:pPr>
            <w:r w:rsidRPr="00A72335">
              <w:t>1. Ajánlati ár (nettó Ft)</w:t>
            </w:r>
          </w:p>
        </w:tc>
        <w:tc>
          <w:tcPr>
            <w:tcW w:w="2835" w:type="dxa"/>
          </w:tcPr>
          <w:p w:rsidR="00786EFB" w:rsidRPr="00A72335" w:rsidRDefault="00786EFB" w:rsidP="00511ABB">
            <w:pPr>
              <w:jc w:val="both"/>
            </w:pPr>
            <w:r w:rsidRPr="00A72335">
              <w:t>99.750.000.- Ft</w:t>
            </w:r>
          </w:p>
        </w:tc>
      </w:tr>
      <w:tr w:rsidR="00786EFB" w:rsidRPr="00A72335" w:rsidTr="00786E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B" w:rsidRPr="00A72335" w:rsidRDefault="00786EFB" w:rsidP="00511ABB">
            <w:pPr>
              <w:jc w:val="both"/>
            </w:pPr>
            <w:r w:rsidRPr="00A72335">
              <w:t>2. A teljesítésbe bevonásra kerül 1 fő olyan szakember, aki energetikai felújításban szerzett gyakorlattal rendelkezik (igen/nem)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B" w:rsidRPr="00A72335" w:rsidRDefault="00786EFB" w:rsidP="00511ABB">
            <w:pPr>
              <w:jc w:val="both"/>
            </w:pPr>
            <w:r w:rsidRPr="00A72335">
              <w:rPr>
                <w:u w:val="single"/>
              </w:rPr>
              <w:t>igen</w:t>
            </w:r>
            <w:r w:rsidRPr="00A72335">
              <w:t>/nem</w:t>
            </w:r>
          </w:p>
          <w:p w:rsidR="00786EFB" w:rsidRPr="00A72335" w:rsidRDefault="00786EFB" w:rsidP="00511ABB">
            <w:pPr>
              <w:jc w:val="both"/>
            </w:pPr>
          </w:p>
          <w:p w:rsidR="00786EFB" w:rsidRPr="00A72335" w:rsidRDefault="00786EFB" w:rsidP="00511ABB">
            <w:pPr>
              <w:jc w:val="both"/>
            </w:pPr>
            <w:r w:rsidRPr="00A72335">
              <w:t>* a megfelelőt kérjük aláhúzni</w:t>
            </w:r>
          </w:p>
        </w:tc>
      </w:tr>
      <w:tr w:rsidR="00786EFB" w:rsidRPr="00A72335" w:rsidTr="00786E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B" w:rsidRPr="00A72335" w:rsidRDefault="00786EFB" w:rsidP="00511ABB">
            <w:pPr>
              <w:jc w:val="both"/>
            </w:pPr>
            <w:r w:rsidRPr="00A72335">
              <w:t>3. Jótállás (hónap, maximum 60 hónap)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B" w:rsidRPr="00A72335" w:rsidRDefault="00786EFB" w:rsidP="00511ABB">
            <w:pPr>
              <w:jc w:val="both"/>
            </w:pPr>
            <w:r w:rsidRPr="00A72335">
              <w:t>36 hónap</w:t>
            </w:r>
          </w:p>
        </w:tc>
      </w:tr>
      <w:tr w:rsidR="00786EFB" w:rsidRPr="00A72335" w:rsidTr="00786EFB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B" w:rsidRPr="00A72335" w:rsidRDefault="00786EFB" w:rsidP="00511ABB">
            <w:pPr>
              <w:jc w:val="both"/>
            </w:pPr>
            <w:r w:rsidRPr="00A72335">
              <w:t>4. Hátrányos helyzetű munkavállalók alkalmazása (fő) (maximum 5 fő)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EFB" w:rsidRPr="00A72335" w:rsidRDefault="00786EFB" w:rsidP="00511ABB">
            <w:pPr>
              <w:jc w:val="both"/>
            </w:pPr>
            <w:r w:rsidRPr="00A72335">
              <w:t>0 fő</w:t>
            </w:r>
          </w:p>
        </w:tc>
      </w:tr>
    </w:tbl>
    <w:p w:rsidR="00786EFB" w:rsidRPr="00891E29" w:rsidRDefault="00786EFB" w:rsidP="00786EFB">
      <w:pPr>
        <w:ind w:firstLine="708"/>
        <w:jc w:val="both"/>
        <w:rPr>
          <w:rFonts w:cs="Tahoma"/>
          <w:color w:val="000000"/>
        </w:rPr>
      </w:pPr>
      <w:r>
        <w:rPr>
          <w:rFonts w:eastAsia="SimSun"/>
          <w:lang w:eastAsia="hi-IN" w:bidi="hi-IN"/>
        </w:rPr>
        <w:t>támogatja</w:t>
      </w:r>
      <w:r w:rsidRPr="001308E7">
        <w:rPr>
          <w:lang w:eastAsia="hu-HU"/>
        </w:rPr>
        <w:t xml:space="preserve"> </w:t>
      </w:r>
      <w:r>
        <w:rPr>
          <w:rFonts w:eastAsia="Calibri"/>
          <w:lang w:eastAsia="ar-SA"/>
        </w:rPr>
        <w:t>és a Képviselő-testületnek elfogadásra javasolja.</w:t>
      </w:r>
    </w:p>
    <w:p w:rsidR="00786EFB" w:rsidRDefault="00786EFB" w:rsidP="00786EFB">
      <w:pPr>
        <w:ind w:left="708"/>
        <w:jc w:val="both"/>
      </w:pPr>
      <w:r>
        <w:rPr>
          <w:b/>
          <w:u w:val="single"/>
        </w:rPr>
        <w:t>Határidő:</w:t>
      </w:r>
      <w:r>
        <w:t xml:space="preserve"> 2018. május 17.</w:t>
      </w:r>
    </w:p>
    <w:p w:rsidR="0086128F" w:rsidRDefault="00786EFB" w:rsidP="00786EFB">
      <w:pPr>
        <w:jc w:val="both"/>
      </w:pPr>
      <w:r>
        <w:rPr>
          <w:bCs/>
        </w:rPr>
        <w:tab/>
      </w:r>
      <w:r>
        <w:rPr>
          <w:b/>
          <w:bCs/>
          <w:u w:val="single"/>
        </w:rPr>
        <w:t>Felelős:</w:t>
      </w:r>
      <w:r>
        <w:rPr>
          <w:bCs/>
        </w:rPr>
        <w:t xml:space="preserve"> Nagy Sándor bizottsági elnök</w:t>
      </w:r>
    </w:p>
    <w:p w:rsidR="00C64E00" w:rsidRDefault="00C64E00" w:rsidP="0099685F">
      <w:pPr>
        <w:jc w:val="both"/>
      </w:pPr>
    </w:p>
    <w:p w:rsidR="0099685F" w:rsidRDefault="0099685F" w:rsidP="0099685F">
      <w:pPr>
        <w:jc w:val="both"/>
      </w:pPr>
      <w:r>
        <w:t>A levezető elnök megköszönte a jelen</w:t>
      </w:r>
      <w:r w:rsidR="00340134">
        <w:t>lévők munkáját és az ülést 1</w:t>
      </w:r>
      <w:r w:rsidR="00114BA5">
        <w:t>7:</w:t>
      </w:r>
      <w:r w:rsidR="00786EFB">
        <w:t>0</w:t>
      </w:r>
      <w:r w:rsidR="00174145">
        <w:t>6</w:t>
      </w:r>
      <w:r>
        <w:t xml:space="preserve"> perckor bezárta.</w:t>
      </w:r>
    </w:p>
    <w:p w:rsidR="0099685F" w:rsidRDefault="0099685F" w:rsidP="0099685F">
      <w:pPr>
        <w:jc w:val="both"/>
      </w:pPr>
    </w:p>
    <w:p w:rsidR="0099685F" w:rsidRDefault="0099685F" w:rsidP="00C628F4">
      <w:pPr>
        <w:jc w:val="center"/>
      </w:pPr>
      <w:proofErr w:type="spellStart"/>
      <w:r>
        <w:t>k.m.f.</w:t>
      </w:r>
      <w:proofErr w:type="spellEnd"/>
    </w:p>
    <w:p w:rsidR="007249DC" w:rsidRDefault="007249DC" w:rsidP="00C628F4">
      <w:pPr>
        <w:jc w:val="center"/>
      </w:pPr>
    </w:p>
    <w:p w:rsidR="002975DD" w:rsidRDefault="002975DD" w:rsidP="00C628F4">
      <w:pPr>
        <w:jc w:val="center"/>
      </w:pPr>
    </w:p>
    <w:p w:rsidR="007249DC" w:rsidRDefault="007249DC" w:rsidP="00C628F4">
      <w:pPr>
        <w:jc w:val="center"/>
      </w:pPr>
    </w:p>
    <w:p w:rsidR="0099685F" w:rsidRDefault="0099685F" w:rsidP="0099685F">
      <w:pPr>
        <w:jc w:val="both"/>
      </w:pPr>
      <w:r>
        <w:tab/>
      </w:r>
      <w:r>
        <w:tab/>
        <w:t>Nagy Sándor</w:t>
      </w:r>
      <w:r>
        <w:tab/>
      </w:r>
      <w:r>
        <w:tab/>
      </w:r>
      <w:r>
        <w:tab/>
      </w:r>
      <w:r>
        <w:tab/>
      </w:r>
      <w:r>
        <w:tab/>
        <w:t xml:space="preserve">           Szántai László</w:t>
      </w:r>
    </w:p>
    <w:p w:rsidR="0099685F" w:rsidRDefault="0099685F" w:rsidP="0099685F">
      <w:pPr>
        <w:jc w:val="both"/>
      </w:pPr>
      <w:r>
        <w:tab/>
        <w:t>Pénzügyi Bizottság Elnöke</w:t>
      </w:r>
      <w:r>
        <w:tab/>
      </w:r>
      <w:r>
        <w:tab/>
      </w:r>
      <w:r>
        <w:tab/>
      </w:r>
      <w:r>
        <w:tab/>
        <w:t xml:space="preserve">    Pénzügyi Bizottság Tagja</w:t>
      </w:r>
    </w:p>
    <w:p w:rsidR="0099685F" w:rsidRDefault="0099685F" w:rsidP="0099685F">
      <w:pPr>
        <w:jc w:val="both"/>
      </w:pPr>
    </w:p>
    <w:p w:rsidR="0099685F" w:rsidRDefault="0099685F" w:rsidP="0099685F">
      <w:pPr>
        <w:jc w:val="both"/>
      </w:pPr>
    </w:p>
    <w:p w:rsidR="00340134" w:rsidRDefault="00340134" w:rsidP="0099685F">
      <w:pPr>
        <w:jc w:val="both"/>
      </w:pPr>
    </w:p>
    <w:p w:rsidR="002975DD" w:rsidRDefault="002975DD" w:rsidP="0099685F">
      <w:pPr>
        <w:jc w:val="both"/>
      </w:pPr>
    </w:p>
    <w:p w:rsidR="0099685F" w:rsidRDefault="0099685F" w:rsidP="0099685F">
      <w:pPr>
        <w:jc w:val="center"/>
      </w:pPr>
      <w:r>
        <w:t>Mile Sándor</w:t>
      </w:r>
    </w:p>
    <w:p w:rsidR="00241457" w:rsidRDefault="0099685F" w:rsidP="0099685F">
      <w:pPr>
        <w:jc w:val="center"/>
      </w:pPr>
      <w:r>
        <w:t>jegyzőkönyvvezető</w:t>
      </w:r>
    </w:p>
    <w:sectPr w:rsidR="0024145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61FB6" w:rsidRDefault="00561FB6" w:rsidP="006E1870">
      <w:r>
        <w:separator/>
      </w:r>
    </w:p>
  </w:endnote>
  <w:endnote w:type="continuationSeparator" w:id="0">
    <w:p w:rsidR="00561FB6" w:rsidRDefault="00561FB6" w:rsidP="006E18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ms Rmn"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61FB6" w:rsidRDefault="00561FB6" w:rsidP="006E1870">
      <w:r>
        <w:separator/>
      </w:r>
    </w:p>
  </w:footnote>
  <w:footnote w:type="continuationSeparator" w:id="0">
    <w:p w:rsidR="00561FB6" w:rsidRDefault="00561FB6" w:rsidP="006E187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363EB3"/>
    <w:multiLevelType w:val="hybridMultilevel"/>
    <w:tmpl w:val="5464169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8D1E2C90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381FAF"/>
    <w:multiLevelType w:val="hybridMultilevel"/>
    <w:tmpl w:val="154C68FA"/>
    <w:lvl w:ilvl="0" w:tplc="121C3FD2">
      <w:start w:val="1"/>
      <w:numFmt w:val="decimal"/>
      <w:lvlText w:val="%1.)"/>
      <w:lvlJc w:val="left"/>
      <w:pPr>
        <w:ind w:left="1428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3AD3C6D"/>
    <w:multiLevelType w:val="hybridMultilevel"/>
    <w:tmpl w:val="DD246FA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EE617A"/>
    <w:multiLevelType w:val="hybridMultilevel"/>
    <w:tmpl w:val="6CC6689E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E14B1"/>
    <w:multiLevelType w:val="hybridMultilevel"/>
    <w:tmpl w:val="0D4A33F2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6FA590E"/>
    <w:multiLevelType w:val="hybridMultilevel"/>
    <w:tmpl w:val="CD141600"/>
    <w:lvl w:ilvl="0" w:tplc="563CD69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223419"/>
    <w:multiLevelType w:val="hybridMultilevel"/>
    <w:tmpl w:val="CF9AD00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CA3EE0"/>
    <w:multiLevelType w:val="hybridMultilevel"/>
    <w:tmpl w:val="C27EEE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9C11C5"/>
    <w:multiLevelType w:val="hybridMultilevel"/>
    <w:tmpl w:val="AAC4A3F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085192F"/>
    <w:multiLevelType w:val="hybridMultilevel"/>
    <w:tmpl w:val="AF5E38F2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441BFE"/>
    <w:multiLevelType w:val="hybridMultilevel"/>
    <w:tmpl w:val="17A6B4F4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485527"/>
    <w:multiLevelType w:val="hybridMultilevel"/>
    <w:tmpl w:val="E0387D3C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CF6FE9"/>
    <w:multiLevelType w:val="hybridMultilevel"/>
    <w:tmpl w:val="C3A414F0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5"/>
  </w:num>
  <w:num w:numId="6">
    <w:abstractNumId w:val="10"/>
  </w:num>
  <w:num w:numId="7">
    <w:abstractNumId w:val="11"/>
  </w:num>
  <w:num w:numId="8">
    <w:abstractNumId w:val="3"/>
  </w:num>
  <w:num w:numId="9">
    <w:abstractNumId w:val="8"/>
  </w:num>
  <w:num w:numId="10">
    <w:abstractNumId w:val="7"/>
  </w:num>
  <w:num w:numId="11">
    <w:abstractNumId w:val="1"/>
  </w:num>
  <w:num w:numId="12">
    <w:abstractNumId w:val="6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85F"/>
    <w:rsid w:val="000002AB"/>
    <w:rsid w:val="00000BAB"/>
    <w:rsid w:val="0000177B"/>
    <w:rsid w:val="0000470B"/>
    <w:rsid w:val="00004789"/>
    <w:rsid w:val="00004AA1"/>
    <w:rsid w:val="00005B7A"/>
    <w:rsid w:val="00006CAE"/>
    <w:rsid w:val="00007B41"/>
    <w:rsid w:val="00010980"/>
    <w:rsid w:val="00011CA5"/>
    <w:rsid w:val="00012EA5"/>
    <w:rsid w:val="00013432"/>
    <w:rsid w:val="000154CE"/>
    <w:rsid w:val="00016234"/>
    <w:rsid w:val="0001759B"/>
    <w:rsid w:val="00017BD7"/>
    <w:rsid w:val="00020251"/>
    <w:rsid w:val="000203F1"/>
    <w:rsid w:val="0002042C"/>
    <w:rsid w:val="000214B0"/>
    <w:rsid w:val="000214F6"/>
    <w:rsid w:val="00022D91"/>
    <w:rsid w:val="000244F0"/>
    <w:rsid w:val="0002456A"/>
    <w:rsid w:val="00025415"/>
    <w:rsid w:val="00026CA0"/>
    <w:rsid w:val="000305F5"/>
    <w:rsid w:val="00032405"/>
    <w:rsid w:val="000326F4"/>
    <w:rsid w:val="000332B3"/>
    <w:rsid w:val="00033D50"/>
    <w:rsid w:val="000347EC"/>
    <w:rsid w:val="00036681"/>
    <w:rsid w:val="000401AD"/>
    <w:rsid w:val="00040DDA"/>
    <w:rsid w:val="000410A0"/>
    <w:rsid w:val="00041DF3"/>
    <w:rsid w:val="00043192"/>
    <w:rsid w:val="00043321"/>
    <w:rsid w:val="00043F6A"/>
    <w:rsid w:val="00044A85"/>
    <w:rsid w:val="0005013D"/>
    <w:rsid w:val="00050BB5"/>
    <w:rsid w:val="00054C3B"/>
    <w:rsid w:val="00054FC2"/>
    <w:rsid w:val="00055CF4"/>
    <w:rsid w:val="000579E3"/>
    <w:rsid w:val="00060C2A"/>
    <w:rsid w:val="00063B3B"/>
    <w:rsid w:val="00064A0D"/>
    <w:rsid w:val="00070111"/>
    <w:rsid w:val="00071528"/>
    <w:rsid w:val="00071731"/>
    <w:rsid w:val="00073B18"/>
    <w:rsid w:val="00075D11"/>
    <w:rsid w:val="00077149"/>
    <w:rsid w:val="000771CB"/>
    <w:rsid w:val="0007766D"/>
    <w:rsid w:val="00080572"/>
    <w:rsid w:val="00080FD1"/>
    <w:rsid w:val="00081302"/>
    <w:rsid w:val="0008309B"/>
    <w:rsid w:val="00083B8B"/>
    <w:rsid w:val="0008688B"/>
    <w:rsid w:val="00086EC2"/>
    <w:rsid w:val="00087B42"/>
    <w:rsid w:val="00094952"/>
    <w:rsid w:val="00095625"/>
    <w:rsid w:val="000956A4"/>
    <w:rsid w:val="00097D4E"/>
    <w:rsid w:val="000A1BE0"/>
    <w:rsid w:val="000A1DCF"/>
    <w:rsid w:val="000A6341"/>
    <w:rsid w:val="000B3A57"/>
    <w:rsid w:val="000B56D2"/>
    <w:rsid w:val="000C1913"/>
    <w:rsid w:val="000C274E"/>
    <w:rsid w:val="000C2CAA"/>
    <w:rsid w:val="000C4B53"/>
    <w:rsid w:val="000D23CA"/>
    <w:rsid w:val="000D23D6"/>
    <w:rsid w:val="000D28B2"/>
    <w:rsid w:val="000D4965"/>
    <w:rsid w:val="000D4F71"/>
    <w:rsid w:val="000E1CA9"/>
    <w:rsid w:val="000E5EE3"/>
    <w:rsid w:val="000E7A68"/>
    <w:rsid w:val="000F369A"/>
    <w:rsid w:val="000F4817"/>
    <w:rsid w:val="000F4E6C"/>
    <w:rsid w:val="000F5680"/>
    <w:rsid w:val="000F71E6"/>
    <w:rsid w:val="000F7322"/>
    <w:rsid w:val="000F7633"/>
    <w:rsid w:val="000F7923"/>
    <w:rsid w:val="0010321C"/>
    <w:rsid w:val="00103356"/>
    <w:rsid w:val="001053A2"/>
    <w:rsid w:val="001059D2"/>
    <w:rsid w:val="00106568"/>
    <w:rsid w:val="00107F19"/>
    <w:rsid w:val="001109D6"/>
    <w:rsid w:val="00114BA5"/>
    <w:rsid w:val="001151DB"/>
    <w:rsid w:val="0011612A"/>
    <w:rsid w:val="0011778B"/>
    <w:rsid w:val="00117A96"/>
    <w:rsid w:val="00117CD4"/>
    <w:rsid w:val="0012190E"/>
    <w:rsid w:val="00123541"/>
    <w:rsid w:val="00123E78"/>
    <w:rsid w:val="001269C0"/>
    <w:rsid w:val="00126FA9"/>
    <w:rsid w:val="001272BD"/>
    <w:rsid w:val="0013119C"/>
    <w:rsid w:val="0013223B"/>
    <w:rsid w:val="00135F51"/>
    <w:rsid w:val="00136059"/>
    <w:rsid w:val="001419F0"/>
    <w:rsid w:val="001434B2"/>
    <w:rsid w:val="001437E5"/>
    <w:rsid w:val="00143DCF"/>
    <w:rsid w:val="001445C4"/>
    <w:rsid w:val="001452F4"/>
    <w:rsid w:val="00146235"/>
    <w:rsid w:val="001473EA"/>
    <w:rsid w:val="001502FC"/>
    <w:rsid w:val="00151D1A"/>
    <w:rsid w:val="001526BF"/>
    <w:rsid w:val="0015494F"/>
    <w:rsid w:val="0015652E"/>
    <w:rsid w:val="0016195F"/>
    <w:rsid w:val="00162835"/>
    <w:rsid w:val="0016444A"/>
    <w:rsid w:val="001646E7"/>
    <w:rsid w:val="00166B66"/>
    <w:rsid w:val="00166B6D"/>
    <w:rsid w:val="00170D00"/>
    <w:rsid w:val="001726D7"/>
    <w:rsid w:val="00174145"/>
    <w:rsid w:val="0018091B"/>
    <w:rsid w:val="00181537"/>
    <w:rsid w:val="00184345"/>
    <w:rsid w:val="0018575E"/>
    <w:rsid w:val="001875AD"/>
    <w:rsid w:val="00192EB8"/>
    <w:rsid w:val="00194D7A"/>
    <w:rsid w:val="0019583F"/>
    <w:rsid w:val="001A05D2"/>
    <w:rsid w:val="001A09A2"/>
    <w:rsid w:val="001A4745"/>
    <w:rsid w:val="001A4E9E"/>
    <w:rsid w:val="001A519B"/>
    <w:rsid w:val="001A6F95"/>
    <w:rsid w:val="001A714F"/>
    <w:rsid w:val="001A71DE"/>
    <w:rsid w:val="001A7A40"/>
    <w:rsid w:val="001B2843"/>
    <w:rsid w:val="001B32B8"/>
    <w:rsid w:val="001B339B"/>
    <w:rsid w:val="001B3D6B"/>
    <w:rsid w:val="001B49DB"/>
    <w:rsid w:val="001B6898"/>
    <w:rsid w:val="001B69FE"/>
    <w:rsid w:val="001B6A86"/>
    <w:rsid w:val="001B6E92"/>
    <w:rsid w:val="001C0B73"/>
    <w:rsid w:val="001C16D0"/>
    <w:rsid w:val="001C2BEA"/>
    <w:rsid w:val="001C2D5A"/>
    <w:rsid w:val="001C2DE8"/>
    <w:rsid w:val="001C78A4"/>
    <w:rsid w:val="001D15AB"/>
    <w:rsid w:val="001D227E"/>
    <w:rsid w:val="001D2AB7"/>
    <w:rsid w:val="001D5944"/>
    <w:rsid w:val="001D662C"/>
    <w:rsid w:val="001D685D"/>
    <w:rsid w:val="001E07F5"/>
    <w:rsid w:val="001E0B74"/>
    <w:rsid w:val="001E5A44"/>
    <w:rsid w:val="001E7169"/>
    <w:rsid w:val="001F0760"/>
    <w:rsid w:val="001F1C2C"/>
    <w:rsid w:val="001F23DE"/>
    <w:rsid w:val="001F273A"/>
    <w:rsid w:val="001F2BD6"/>
    <w:rsid w:val="001F3A93"/>
    <w:rsid w:val="001F4AD4"/>
    <w:rsid w:val="002005D1"/>
    <w:rsid w:val="00201DC0"/>
    <w:rsid w:val="00202809"/>
    <w:rsid w:val="00202DE8"/>
    <w:rsid w:val="00203A09"/>
    <w:rsid w:val="00204113"/>
    <w:rsid w:val="00204F0E"/>
    <w:rsid w:val="00207506"/>
    <w:rsid w:val="00210A72"/>
    <w:rsid w:val="0021371F"/>
    <w:rsid w:val="00213777"/>
    <w:rsid w:val="00213BAB"/>
    <w:rsid w:val="00217475"/>
    <w:rsid w:val="002174B1"/>
    <w:rsid w:val="00221147"/>
    <w:rsid w:val="00222A14"/>
    <w:rsid w:val="00222DD7"/>
    <w:rsid w:val="002258A5"/>
    <w:rsid w:val="00225F34"/>
    <w:rsid w:val="002335CB"/>
    <w:rsid w:val="00241457"/>
    <w:rsid w:val="0024278A"/>
    <w:rsid w:val="00243637"/>
    <w:rsid w:val="00243F1E"/>
    <w:rsid w:val="00246558"/>
    <w:rsid w:val="00247B3E"/>
    <w:rsid w:val="002501A2"/>
    <w:rsid w:val="00252C04"/>
    <w:rsid w:val="00253043"/>
    <w:rsid w:val="002577D2"/>
    <w:rsid w:val="0025792C"/>
    <w:rsid w:val="00257B93"/>
    <w:rsid w:val="002616A6"/>
    <w:rsid w:val="00263DB1"/>
    <w:rsid w:val="002643BA"/>
    <w:rsid w:val="00264AA9"/>
    <w:rsid w:val="00265652"/>
    <w:rsid w:val="002707EF"/>
    <w:rsid w:val="002717C6"/>
    <w:rsid w:val="002723F1"/>
    <w:rsid w:val="002731A6"/>
    <w:rsid w:val="00274A55"/>
    <w:rsid w:val="00276D76"/>
    <w:rsid w:val="00283112"/>
    <w:rsid w:val="00283D1A"/>
    <w:rsid w:val="002853BE"/>
    <w:rsid w:val="00291703"/>
    <w:rsid w:val="00296A5F"/>
    <w:rsid w:val="002973D5"/>
    <w:rsid w:val="002975DD"/>
    <w:rsid w:val="002A13A7"/>
    <w:rsid w:val="002A1612"/>
    <w:rsid w:val="002A2A67"/>
    <w:rsid w:val="002A3513"/>
    <w:rsid w:val="002A5460"/>
    <w:rsid w:val="002B1136"/>
    <w:rsid w:val="002B2769"/>
    <w:rsid w:val="002B2C78"/>
    <w:rsid w:val="002B325A"/>
    <w:rsid w:val="002B360F"/>
    <w:rsid w:val="002B569F"/>
    <w:rsid w:val="002B5AEA"/>
    <w:rsid w:val="002B7BFA"/>
    <w:rsid w:val="002C0236"/>
    <w:rsid w:val="002C1B53"/>
    <w:rsid w:val="002C1C4F"/>
    <w:rsid w:val="002C5109"/>
    <w:rsid w:val="002D0FBB"/>
    <w:rsid w:val="002D3784"/>
    <w:rsid w:val="002D5C28"/>
    <w:rsid w:val="002D7C7C"/>
    <w:rsid w:val="002E1B66"/>
    <w:rsid w:val="002E3C49"/>
    <w:rsid w:val="002E3F00"/>
    <w:rsid w:val="002E5A82"/>
    <w:rsid w:val="002E6C8F"/>
    <w:rsid w:val="002F1F82"/>
    <w:rsid w:val="002F2CDD"/>
    <w:rsid w:val="002F5C34"/>
    <w:rsid w:val="002F5E4F"/>
    <w:rsid w:val="002F618D"/>
    <w:rsid w:val="00300B5F"/>
    <w:rsid w:val="00300F7E"/>
    <w:rsid w:val="00302221"/>
    <w:rsid w:val="00304CB3"/>
    <w:rsid w:val="0030794A"/>
    <w:rsid w:val="00310051"/>
    <w:rsid w:val="00310A2E"/>
    <w:rsid w:val="00310D67"/>
    <w:rsid w:val="003114AF"/>
    <w:rsid w:val="0031250C"/>
    <w:rsid w:val="00312562"/>
    <w:rsid w:val="00313357"/>
    <w:rsid w:val="003146B2"/>
    <w:rsid w:val="00314ED3"/>
    <w:rsid w:val="00316E24"/>
    <w:rsid w:val="003173CE"/>
    <w:rsid w:val="003179D5"/>
    <w:rsid w:val="00320D03"/>
    <w:rsid w:val="003218D0"/>
    <w:rsid w:val="0032307B"/>
    <w:rsid w:val="00323A45"/>
    <w:rsid w:val="00323E4F"/>
    <w:rsid w:val="003275DD"/>
    <w:rsid w:val="003300BB"/>
    <w:rsid w:val="00331085"/>
    <w:rsid w:val="003310B2"/>
    <w:rsid w:val="00332D40"/>
    <w:rsid w:val="0033322C"/>
    <w:rsid w:val="00336EF2"/>
    <w:rsid w:val="00340134"/>
    <w:rsid w:val="00340E29"/>
    <w:rsid w:val="003417CA"/>
    <w:rsid w:val="00344CD5"/>
    <w:rsid w:val="00345421"/>
    <w:rsid w:val="00345CC9"/>
    <w:rsid w:val="00350812"/>
    <w:rsid w:val="00350DA4"/>
    <w:rsid w:val="003510FC"/>
    <w:rsid w:val="00352E87"/>
    <w:rsid w:val="00353A04"/>
    <w:rsid w:val="00362329"/>
    <w:rsid w:val="00364159"/>
    <w:rsid w:val="0036416C"/>
    <w:rsid w:val="003652A5"/>
    <w:rsid w:val="00365DDD"/>
    <w:rsid w:val="0036735B"/>
    <w:rsid w:val="00370ED6"/>
    <w:rsid w:val="00371EB1"/>
    <w:rsid w:val="0037232E"/>
    <w:rsid w:val="003756B9"/>
    <w:rsid w:val="00380FB1"/>
    <w:rsid w:val="003813C0"/>
    <w:rsid w:val="00383E1D"/>
    <w:rsid w:val="0038439D"/>
    <w:rsid w:val="00384C62"/>
    <w:rsid w:val="00385B72"/>
    <w:rsid w:val="00387DF1"/>
    <w:rsid w:val="00387FD7"/>
    <w:rsid w:val="00391BAB"/>
    <w:rsid w:val="00392548"/>
    <w:rsid w:val="003942B6"/>
    <w:rsid w:val="003A0FF2"/>
    <w:rsid w:val="003A3656"/>
    <w:rsid w:val="003A5B65"/>
    <w:rsid w:val="003A6B6D"/>
    <w:rsid w:val="003B0367"/>
    <w:rsid w:val="003B175D"/>
    <w:rsid w:val="003B17C8"/>
    <w:rsid w:val="003B29AF"/>
    <w:rsid w:val="003B346B"/>
    <w:rsid w:val="003B563F"/>
    <w:rsid w:val="003C0BF0"/>
    <w:rsid w:val="003C2431"/>
    <w:rsid w:val="003C3A70"/>
    <w:rsid w:val="003C4A56"/>
    <w:rsid w:val="003C6C6F"/>
    <w:rsid w:val="003C781C"/>
    <w:rsid w:val="003C7B1C"/>
    <w:rsid w:val="003D33CB"/>
    <w:rsid w:val="003D3614"/>
    <w:rsid w:val="003D4D06"/>
    <w:rsid w:val="003D5F44"/>
    <w:rsid w:val="003E555C"/>
    <w:rsid w:val="003E6B4B"/>
    <w:rsid w:val="003E7E0C"/>
    <w:rsid w:val="003F000E"/>
    <w:rsid w:val="003F1462"/>
    <w:rsid w:val="003F2774"/>
    <w:rsid w:val="003F4466"/>
    <w:rsid w:val="003F6503"/>
    <w:rsid w:val="00400DC6"/>
    <w:rsid w:val="00404197"/>
    <w:rsid w:val="00406D8A"/>
    <w:rsid w:val="00407C98"/>
    <w:rsid w:val="004100DD"/>
    <w:rsid w:val="00410596"/>
    <w:rsid w:val="0041205B"/>
    <w:rsid w:val="00412A21"/>
    <w:rsid w:val="0041316B"/>
    <w:rsid w:val="00414E0E"/>
    <w:rsid w:val="00416AAD"/>
    <w:rsid w:val="0042084E"/>
    <w:rsid w:val="004211DC"/>
    <w:rsid w:val="00421A72"/>
    <w:rsid w:val="004237B4"/>
    <w:rsid w:val="00424820"/>
    <w:rsid w:val="00425050"/>
    <w:rsid w:val="00425A7A"/>
    <w:rsid w:val="004267A3"/>
    <w:rsid w:val="004300FA"/>
    <w:rsid w:val="00430A4E"/>
    <w:rsid w:val="00431D81"/>
    <w:rsid w:val="00432B48"/>
    <w:rsid w:val="00433FE5"/>
    <w:rsid w:val="00434957"/>
    <w:rsid w:val="004359F3"/>
    <w:rsid w:val="004379BA"/>
    <w:rsid w:val="0044047D"/>
    <w:rsid w:val="00440955"/>
    <w:rsid w:val="00441B79"/>
    <w:rsid w:val="00443DF5"/>
    <w:rsid w:val="00446882"/>
    <w:rsid w:val="0045073C"/>
    <w:rsid w:val="00451AD4"/>
    <w:rsid w:val="004528A7"/>
    <w:rsid w:val="0045376E"/>
    <w:rsid w:val="00453881"/>
    <w:rsid w:val="004542B9"/>
    <w:rsid w:val="00455F91"/>
    <w:rsid w:val="00456977"/>
    <w:rsid w:val="00462819"/>
    <w:rsid w:val="00463562"/>
    <w:rsid w:val="00465CCC"/>
    <w:rsid w:val="00466A43"/>
    <w:rsid w:val="004724FF"/>
    <w:rsid w:val="00472F0A"/>
    <w:rsid w:val="00473666"/>
    <w:rsid w:val="00476CC5"/>
    <w:rsid w:val="00480359"/>
    <w:rsid w:val="00481F2C"/>
    <w:rsid w:val="004822FE"/>
    <w:rsid w:val="00482445"/>
    <w:rsid w:val="00491385"/>
    <w:rsid w:val="0049621F"/>
    <w:rsid w:val="0049742B"/>
    <w:rsid w:val="004A0752"/>
    <w:rsid w:val="004A0E66"/>
    <w:rsid w:val="004A0F37"/>
    <w:rsid w:val="004A4C72"/>
    <w:rsid w:val="004A6C28"/>
    <w:rsid w:val="004A7541"/>
    <w:rsid w:val="004B3962"/>
    <w:rsid w:val="004B3F5D"/>
    <w:rsid w:val="004B4E14"/>
    <w:rsid w:val="004B5AB0"/>
    <w:rsid w:val="004B68CA"/>
    <w:rsid w:val="004B6C70"/>
    <w:rsid w:val="004C5708"/>
    <w:rsid w:val="004D0991"/>
    <w:rsid w:val="004D4647"/>
    <w:rsid w:val="004D5D24"/>
    <w:rsid w:val="004D7323"/>
    <w:rsid w:val="004E1150"/>
    <w:rsid w:val="004E11BE"/>
    <w:rsid w:val="004E1360"/>
    <w:rsid w:val="004E1432"/>
    <w:rsid w:val="004E2CE0"/>
    <w:rsid w:val="004E3806"/>
    <w:rsid w:val="004E4134"/>
    <w:rsid w:val="004E5954"/>
    <w:rsid w:val="004E67B1"/>
    <w:rsid w:val="004E6A5A"/>
    <w:rsid w:val="004E76AE"/>
    <w:rsid w:val="004F0022"/>
    <w:rsid w:val="004F0311"/>
    <w:rsid w:val="004F14A4"/>
    <w:rsid w:val="004F1AD6"/>
    <w:rsid w:val="004F2C9A"/>
    <w:rsid w:val="004F4755"/>
    <w:rsid w:val="004F49B2"/>
    <w:rsid w:val="004F7016"/>
    <w:rsid w:val="004F7CD9"/>
    <w:rsid w:val="00500069"/>
    <w:rsid w:val="0050063B"/>
    <w:rsid w:val="00500D37"/>
    <w:rsid w:val="005015A2"/>
    <w:rsid w:val="00501AE8"/>
    <w:rsid w:val="0050227A"/>
    <w:rsid w:val="005029EC"/>
    <w:rsid w:val="00502BFB"/>
    <w:rsid w:val="00503F12"/>
    <w:rsid w:val="005064DD"/>
    <w:rsid w:val="005122C4"/>
    <w:rsid w:val="00515D89"/>
    <w:rsid w:val="005160B3"/>
    <w:rsid w:val="0052128B"/>
    <w:rsid w:val="0052247A"/>
    <w:rsid w:val="00522C37"/>
    <w:rsid w:val="00524655"/>
    <w:rsid w:val="0052652B"/>
    <w:rsid w:val="005274ED"/>
    <w:rsid w:val="005279FE"/>
    <w:rsid w:val="00527E6D"/>
    <w:rsid w:val="00531148"/>
    <w:rsid w:val="005320E3"/>
    <w:rsid w:val="0053247B"/>
    <w:rsid w:val="00533D03"/>
    <w:rsid w:val="00537E12"/>
    <w:rsid w:val="005416FD"/>
    <w:rsid w:val="005420A6"/>
    <w:rsid w:val="00542443"/>
    <w:rsid w:val="005428DB"/>
    <w:rsid w:val="00542C0B"/>
    <w:rsid w:val="00543156"/>
    <w:rsid w:val="00543504"/>
    <w:rsid w:val="00545757"/>
    <w:rsid w:val="005500CF"/>
    <w:rsid w:val="0055028F"/>
    <w:rsid w:val="00552296"/>
    <w:rsid w:val="0055456A"/>
    <w:rsid w:val="00554E62"/>
    <w:rsid w:val="005557BC"/>
    <w:rsid w:val="00556096"/>
    <w:rsid w:val="005567C3"/>
    <w:rsid w:val="00557784"/>
    <w:rsid w:val="0056133C"/>
    <w:rsid w:val="00561548"/>
    <w:rsid w:val="00561FB6"/>
    <w:rsid w:val="00562F54"/>
    <w:rsid w:val="0056418D"/>
    <w:rsid w:val="0056524F"/>
    <w:rsid w:val="0057009F"/>
    <w:rsid w:val="005715AD"/>
    <w:rsid w:val="00574C6A"/>
    <w:rsid w:val="005827A1"/>
    <w:rsid w:val="00584AFD"/>
    <w:rsid w:val="00592900"/>
    <w:rsid w:val="00592FEE"/>
    <w:rsid w:val="005933CF"/>
    <w:rsid w:val="00597A61"/>
    <w:rsid w:val="005A01C0"/>
    <w:rsid w:val="005A0EA6"/>
    <w:rsid w:val="005A1345"/>
    <w:rsid w:val="005A191A"/>
    <w:rsid w:val="005A37E2"/>
    <w:rsid w:val="005A400A"/>
    <w:rsid w:val="005A59CA"/>
    <w:rsid w:val="005A75C5"/>
    <w:rsid w:val="005B0916"/>
    <w:rsid w:val="005B2118"/>
    <w:rsid w:val="005B4322"/>
    <w:rsid w:val="005C3C5D"/>
    <w:rsid w:val="005D0711"/>
    <w:rsid w:val="005D3414"/>
    <w:rsid w:val="005D45E3"/>
    <w:rsid w:val="005D7488"/>
    <w:rsid w:val="005E170F"/>
    <w:rsid w:val="005E2C18"/>
    <w:rsid w:val="005E32B4"/>
    <w:rsid w:val="005E4F65"/>
    <w:rsid w:val="005E4FE8"/>
    <w:rsid w:val="005E6189"/>
    <w:rsid w:val="005E78C7"/>
    <w:rsid w:val="005F0717"/>
    <w:rsid w:val="005F1D00"/>
    <w:rsid w:val="005F495F"/>
    <w:rsid w:val="005F61B5"/>
    <w:rsid w:val="005F7750"/>
    <w:rsid w:val="0060377C"/>
    <w:rsid w:val="006039F3"/>
    <w:rsid w:val="00603BA2"/>
    <w:rsid w:val="006061C6"/>
    <w:rsid w:val="00606CD4"/>
    <w:rsid w:val="006071D9"/>
    <w:rsid w:val="0061249B"/>
    <w:rsid w:val="00614B7A"/>
    <w:rsid w:val="00615A33"/>
    <w:rsid w:val="006208E8"/>
    <w:rsid w:val="00623407"/>
    <w:rsid w:val="00623811"/>
    <w:rsid w:val="00624B39"/>
    <w:rsid w:val="006273E6"/>
    <w:rsid w:val="00630B82"/>
    <w:rsid w:val="006322B5"/>
    <w:rsid w:val="0063301F"/>
    <w:rsid w:val="00633396"/>
    <w:rsid w:val="00633BC8"/>
    <w:rsid w:val="00634CC8"/>
    <w:rsid w:val="00641041"/>
    <w:rsid w:val="006410FB"/>
    <w:rsid w:val="00641C15"/>
    <w:rsid w:val="00642839"/>
    <w:rsid w:val="00644094"/>
    <w:rsid w:val="00644560"/>
    <w:rsid w:val="006463BB"/>
    <w:rsid w:val="00652B84"/>
    <w:rsid w:val="0065382D"/>
    <w:rsid w:val="00657D61"/>
    <w:rsid w:val="0066324F"/>
    <w:rsid w:val="0066704D"/>
    <w:rsid w:val="00670174"/>
    <w:rsid w:val="0067065D"/>
    <w:rsid w:val="00670D7F"/>
    <w:rsid w:val="00671D18"/>
    <w:rsid w:val="006725A0"/>
    <w:rsid w:val="0067263E"/>
    <w:rsid w:val="00674DBF"/>
    <w:rsid w:val="00676AEF"/>
    <w:rsid w:val="00677933"/>
    <w:rsid w:val="0068143C"/>
    <w:rsid w:val="00692DC5"/>
    <w:rsid w:val="00694396"/>
    <w:rsid w:val="006948E9"/>
    <w:rsid w:val="00695756"/>
    <w:rsid w:val="00696429"/>
    <w:rsid w:val="00696764"/>
    <w:rsid w:val="006A04B9"/>
    <w:rsid w:val="006A0919"/>
    <w:rsid w:val="006A0B50"/>
    <w:rsid w:val="006A1EFF"/>
    <w:rsid w:val="006A2760"/>
    <w:rsid w:val="006A3F89"/>
    <w:rsid w:val="006A711B"/>
    <w:rsid w:val="006A7C26"/>
    <w:rsid w:val="006B2B4C"/>
    <w:rsid w:val="006B2E14"/>
    <w:rsid w:val="006B3A49"/>
    <w:rsid w:val="006C0608"/>
    <w:rsid w:val="006C3CF2"/>
    <w:rsid w:val="006C4DC6"/>
    <w:rsid w:val="006D1355"/>
    <w:rsid w:val="006D1CB1"/>
    <w:rsid w:val="006D474B"/>
    <w:rsid w:val="006D7904"/>
    <w:rsid w:val="006E1870"/>
    <w:rsid w:val="006E44C3"/>
    <w:rsid w:val="006E57F8"/>
    <w:rsid w:val="006F0ED7"/>
    <w:rsid w:val="006F4002"/>
    <w:rsid w:val="006F4A64"/>
    <w:rsid w:val="006F6D4C"/>
    <w:rsid w:val="006F7936"/>
    <w:rsid w:val="007008F4"/>
    <w:rsid w:val="00701DC5"/>
    <w:rsid w:val="0070399E"/>
    <w:rsid w:val="00704FC3"/>
    <w:rsid w:val="007056EE"/>
    <w:rsid w:val="0071079A"/>
    <w:rsid w:val="00712CE9"/>
    <w:rsid w:val="0071439C"/>
    <w:rsid w:val="007163D2"/>
    <w:rsid w:val="00716DEE"/>
    <w:rsid w:val="00717C97"/>
    <w:rsid w:val="00721EF8"/>
    <w:rsid w:val="00722A4D"/>
    <w:rsid w:val="00723073"/>
    <w:rsid w:val="007249DC"/>
    <w:rsid w:val="00725907"/>
    <w:rsid w:val="00725C11"/>
    <w:rsid w:val="00731380"/>
    <w:rsid w:val="007318DE"/>
    <w:rsid w:val="00731C7D"/>
    <w:rsid w:val="00736F35"/>
    <w:rsid w:val="0074012D"/>
    <w:rsid w:val="00741122"/>
    <w:rsid w:val="007413FF"/>
    <w:rsid w:val="00741994"/>
    <w:rsid w:val="007524C7"/>
    <w:rsid w:val="00756C71"/>
    <w:rsid w:val="00760F49"/>
    <w:rsid w:val="00764DEB"/>
    <w:rsid w:val="00766F7D"/>
    <w:rsid w:val="007803C9"/>
    <w:rsid w:val="00784C9A"/>
    <w:rsid w:val="007859E4"/>
    <w:rsid w:val="007862A6"/>
    <w:rsid w:val="00786EFB"/>
    <w:rsid w:val="00786FE1"/>
    <w:rsid w:val="00787EC9"/>
    <w:rsid w:val="007906A3"/>
    <w:rsid w:val="00790B13"/>
    <w:rsid w:val="0079308B"/>
    <w:rsid w:val="00794510"/>
    <w:rsid w:val="00796601"/>
    <w:rsid w:val="007A297E"/>
    <w:rsid w:val="007A3E32"/>
    <w:rsid w:val="007A4953"/>
    <w:rsid w:val="007A6E02"/>
    <w:rsid w:val="007B0148"/>
    <w:rsid w:val="007B14DD"/>
    <w:rsid w:val="007B3784"/>
    <w:rsid w:val="007B4CB8"/>
    <w:rsid w:val="007B4FC8"/>
    <w:rsid w:val="007B5EBC"/>
    <w:rsid w:val="007B6AE7"/>
    <w:rsid w:val="007B6E1C"/>
    <w:rsid w:val="007C0682"/>
    <w:rsid w:val="007C52C0"/>
    <w:rsid w:val="007C585E"/>
    <w:rsid w:val="007C742D"/>
    <w:rsid w:val="007C7C3F"/>
    <w:rsid w:val="007D174F"/>
    <w:rsid w:val="007D337B"/>
    <w:rsid w:val="007D48CC"/>
    <w:rsid w:val="007D4D72"/>
    <w:rsid w:val="007D6126"/>
    <w:rsid w:val="007E594B"/>
    <w:rsid w:val="007E74F8"/>
    <w:rsid w:val="007F014C"/>
    <w:rsid w:val="007F1A4A"/>
    <w:rsid w:val="007F3877"/>
    <w:rsid w:val="007F40B1"/>
    <w:rsid w:val="007F4221"/>
    <w:rsid w:val="007F7709"/>
    <w:rsid w:val="008004B6"/>
    <w:rsid w:val="00800B3D"/>
    <w:rsid w:val="00800F22"/>
    <w:rsid w:val="00800FED"/>
    <w:rsid w:val="008050FC"/>
    <w:rsid w:val="00805107"/>
    <w:rsid w:val="00805EF7"/>
    <w:rsid w:val="0080650A"/>
    <w:rsid w:val="00807147"/>
    <w:rsid w:val="008112C4"/>
    <w:rsid w:val="00812016"/>
    <w:rsid w:val="00813964"/>
    <w:rsid w:val="00813E95"/>
    <w:rsid w:val="008148CA"/>
    <w:rsid w:val="00814ED5"/>
    <w:rsid w:val="00816EE0"/>
    <w:rsid w:val="0081760F"/>
    <w:rsid w:val="0082092E"/>
    <w:rsid w:val="0082217B"/>
    <w:rsid w:val="00822E9F"/>
    <w:rsid w:val="0082328B"/>
    <w:rsid w:val="00823C7A"/>
    <w:rsid w:val="00825357"/>
    <w:rsid w:val="00830737"/>
    <w:rsid w:val="008315F3"/>
    <w:rsid w:val="00831F4F"/>
    <w:rsid w:val="008326D5"/>
    <w:rsid w:val="00832F5E"/>
    <w:rsid w:val="00833D38"/>
    <w:rsid w:val="008358E3"/>
    <w:rsid w:val="00836BCB"/>
    <w:rsid w:val="008370FA"/>
    <w:rsid w:val="008409A1"/>
    <w:rsid w:val="008418B0"/>
    <w:rsid w:val="008418C6"/>
    <w:rsid w:val="008463DE"/>
    <w:rsid w:val="0085506E"/>
    <w:rsid w:val="008576CB"/>
    <w:rsid w:val="008578C5"/>
    <w:rsid w:val="008603F8"/>
    <w:rsid w:val="00861174"/>
    <w:rsid w:val="0086128F"/>
    <w:rsid w:val="00861C6F"/>
    <w:rsid w:val="00864791"/>
    <w:rsid w:val="00873D90"/>
    <w:rsid w:val="008759DD"/>
    <w:rsid w:val="00880E2E"/>
    <w:rsid w:val="008814D1"/>
    <w:rsid w:val="00881606"/>
    <w:rsid w:val="0088427E"/>
    <w:rsid w:val="00885950"/>
    <w:rsid w:val="00886691"/>
    <w:rsid w:val="008919F1"/>
    <w:rsid w:val="00891E29"/>
    <w:rsid w:val="00893B79"/>
    <w:rsid w:val="00894F86"/>
    <w:rsid w:val="00897083"/>
    <w:rsid w:val="008A0591"/>
    <w:rsid w:val="008A0F25"/>
    <w:rsid w:val="008A1505"/>
    <w:rsid w:val="008A1848"/>
    <w:rsid w:val="008A2833"/>
    <w:rsid w:val="008A5606"/>
    <w:rsid w:val="008B1D2C"/>
    <w:rsid w:val="008B1D37"/>
    <w:rsid w:val="008B55A9"/>
    <w:rsid w:val="008B66C9"/>
    <w:rsid w:val="008B6920"/>
    <w:rsid w:val="008B7C4B"/>
    <w:rsid w:val="008C1DFA"/>
    <w:rsid w:val="008C1E36"/>
    <w:rsid w:val="008C1FB7"/>
    <w:rsid w:val="008C4F9A"/>
    <w:rsid w:val="008C6D71"/>
    <w:rsid w:val="008C73D5"/>
    <w:rsid w:val="008D3B04"/>
    <w:rsid w:val="008E0054"/>
    <w:rsid w:val="008E1BD0"/>
    <w:rsid w:val="008E30D3"/>
    <w:rsid w:val="008E469C"/>
    <w:rsid w:val="008E509B"/>
    <w:rsid w:val="008E5805"/>
    <w:rsid w:val="008F0494"/>
    <w:rsid w:val="008F0F16"/>
    <w:rsid w:val="008F197C"/>
    <w:rsid w:val="008F234C"/>
    <w:rsid w:val="008F2E59"/>
    <w:rsid w:val="008F70D0"/>
    <w:rsid w:val="00903CB3"/>
    <w:rsid w:val="00904271"/>
    <w:rsid w:val="00913163"/>
    <w:rsid w:val="009172FD"/>
    <w:rsid w:val="009212E8"/>
    <w:rsid w:val="00924C70"/>
    <w:rsid w:val="0092664E"/>
    <w:rsid w:val="00927E4D"/>
    <w:rsid w:val="00931D09"/>
    <w:rsid w:val="009340DC"/>
    <w:rsid w:val="009353E3"/>
    <w:rsid w:val="00941B6B"/>
    <w:rsid w:val="00941B87"/>
    <w:rsid w:val="00942AE8"/>
    <w:rsid w:val="00942FA1"/>
    <w:rsid w:val="009433D0"/>
    <w:rsid w:val="00943E65"/>
    <w:rsid w:val="00944B17"/>
    <w:rsid w:val="0094534C"/>
    <w:rsid w:val="00950293"/>
    <w:rsid w:val="009503B7"/>
    <w:rsid w:val="009513DC"/>
    <w:rsid w:val="0095223C"/>
    <w:rsid w:val="00952944"/>
    <w:rsid w:val="00952D05"/>
    <w:rsid w:val="00954749"/>
    <w:rsid w:val="0096130E"/>
    <w:rsid w:val="00961FD3"/>
    <w:rsid w:val="00962F0D"/>
    <w:rsid w:val="0096361B"/>
    <w:rsid w:val="00963725"/>
    <w:rsid w:val="00963EE2"/>
    <w:rsid w:val="00964283"/>
    <w:rsid w:val="00967047"/>
    <w:rsid w:val="009679B8"/>
    <w:rsid w:val="0097036C"/>
    <w:rsid w:val="00970833"/>
    <w:rsid w:val="0097165B"/>
    <w:rsid w:val="00973F73"/>
    <w:rsid w:val="00975D9E"/>
    <w:rsid w:val="0097743E"/>
    <w:rsid w:val="0098166C"/>
    <w:rsid w:val="0098388B"/>
    <w:rsid w:val="00985243"/>
    <w:rsid w:val="00985702"/>
    <w:rsid w:val="00985EDF"/>
    <w:rsid w:val="009901EE"/>
    <w:rsid w:val="00990292"/>
    <w:rsid w:val="00990802"/>
    <w:rsid w:val="00992251"/>
    <w:rsid w:val="009926A4"/>
    <w:rsid w:val="0099272D"/>
    <w:rsid w:val="00992F24"/>
    <w:rsid w:val="0099424A"/>
    <w:rsid w:val="0099685F"/>
    <w:rsid w:val="00996CC3"/>
    <w:rsid w:val="009A247F"/>
    <w:rsid w:val="009A29D1"/>
    <w:rsid w:val="009A2C85"/>
    <w:rsid w:val="009A3BE7"/>
    <w:rsid w:val="009A43DC"/>
    <w:rsid w:val="009A507B"/>
    <w:rsid w:val="009B0A74"/>
    <w:rsid w:val="009B33A4"/>
    <w:rsid w:val="009B3E2F"/>
    <w:rsid w:val="009B79AE"/>
    <w:rsid w:val="009C19B4"/>
    <w:rsid w:val="009C1B06"/>
    <w:rsid w:val="009C2975"/>
    <w:rsid w:val="009C2AA4"/>
    <w:rsid w:val="009C6F40"/>
    <w:rsid w:val="009C7307"/>
    <w:rsid w:val="009C73AC"/>
    <w:rsid w:val="009D13B0"/>
    <w:rsid w:val="009D1A69"/>
    <w:rsid w:val="009D20B0"/>
    <w:rsid w:val="009E0C0E"/>
    <w:rsid w:val="009E18FC"/>
    <w:rsid w:val="009E3E2D"/>
    <w:rsid w:val="009E48BB"/>
    <w:rsid w:val="009E4BA2"/>
    <w:rsid w:val="009E5CA0"/>
    <w:rsid w:val="009E5FA3"/>
    <w:rsid w:val="009E7212"/>
    <w:rsid w:val="009F0ABF"/>
    <w:rsid w:val="009F1535"/>
    <w:rsid w:val="009F2AF5"/>
    <w:rsid w:val="009F3C8B"/>
    <w:rsid w:val="009F450D"/>
    <w:rsid w:val="009F5BE7"/>
    <w:rsid w:val="009F65C3"/>
    <w:rsid w:val="009F745D"/>
    <w:rsid w:val="009F7882"/>
    <w:rsid w:val="00A023D9"/>
    <w:rsid w:val="00A05A6F"/>
    <w:rsid w:val="00A0673F"/>
    <w:rsid w:val="00A06BCB"/>
    <w:rsid w:val="00A07D65"/>
    <w:rsid w:val="00A10DAA"/>
    <w:rsid w:val="00A11FC6"/>
    <w:rsid w:val="00A1412B"/>
    <w:rsid w:val="00A1498F"/>
    <w:rsid w:val="00A1562B"/>
    <w:rsid w:val="00A208D7"/>
    <w:rsid w:val="00A3147E"/>
    <w:rsid w:val="00A316BE"/>
    <w:rsid w:val="00A31856"/>
    <w:rsid w:val="00A323B2"/>
    <w:rsid w:val="00A33BE8"/>
    <w:rsid w:val="00A35EBC"/>
    <w:rsid w:val="00A362E0"/>
    <w:rsid w:val="00A364E9"/>
    <w:rsid w:val="00A3657F"/>
    <w:rsid w:val="00A4067E"/>
    <w:rsid w:val="00A45BE6"/>
    <w:rsid w:val="00A4672B"/>
    <w:rsid w:val="00A46EEB"/>
    <w:rsid w:val="00A5127E"/>
    <w:rsid w:val="00A606DA"/>
    <w:rsid w:val="00A62A2F"/>
    <w:rsid w:val="00A63A34"/>
    <w:rsid w:val="00A63ACD"/>
    <w:rsid w:val="00A6596D"/>
    <w:rsid w:val="00A65979"/>
    <w:rsid w:val="00A664D1"/>
    <w:rsid w:val="00A66C02"/>
    <w:rsid w:val="00A718CA"/>
    <w:rsid w:val="00A7192D"/>
    <w:rsid w:val="00A7440E"/>
    <w:rsid w:val="00A750CF"/>
    <w:rsid w:val="00A81D28"/>
    <w:rsid w:val="00A829A7"/>
    <w:rsid w:val="00A833C9"/>
    <w:rsid w:val="00A8365D"/>
    <w:rsid w:val="00A83CB5"/>
    <w:rsid w:val="00A83D36"/>
    <w:rsid w:val="00A840A4"/>
    <w:rsid w:val="00A849B6"/>
    <w:rsid w:val="00A8502F"/>
    <w:rsid w:val="00A85A39"/>
    <w:rsid w:val="00A85E0C"/>
    <w:rsid w:val="00A86A06"/>
    <w:rsid w:val="00A90E4F"/>
    <w:rsid w:val="00A92712"/>
    <w:rsid w:val="00A928FD"/>
    <w:rsid w:val="00A92BE7"/>
    <w:rsid w:val="00A94087"/>
    <w:rsid w:val="00A974B8"/>
    <w:rsid w:val="00A97CD2"/>
    <w:rsid w:val="00AA01CA"/>
    <w:rsid w:val="00AA052A"/>
    <w:rsid w:val="00AA3397"/>
    <w:rsid w:val="00AA3886"/>
    <w:rsid w:val="00AA3C72"/>
    <w:rsid w:val="00AB0B07"/>
    <w:rsid w:val="00AB2692"/>
    <w:rsid w:val="00AB343D"/>
    <w:rsid w:val="00AC2F88"/>
    <w:rsid w:val="00AC6027"/>
    <w:rsid w:val="00AD0041"/>
    <w:rsid w:val="00AD076D"/>
    <w:rsid w:val="00AD163F"/>
    <w:rsid w:val="00AE13E9"/>
    <w:rsid w:val="00AE3127"/>
    <w:rsid w:val="00AE521D"/>
    <w:rsid w:val="00AE70E1"/>
    <w:rsid w:val="00AE7E8A"/>
    <w:rsid w:val="00AF0BE8"/>
    <w:rsid w:val="00AF19D3"/>
    <w:rsid w:val="00AF55FB"/>
    <w:rsid w:val="00AF5CC5"/>
    <w:rsid w:val="00AF6BE6"/>
    <w:rsid w:val="00B00AB3"/>
    <w:rsid w:val="00B0130C"/>
    <w:rsid w:val="00B02825"/>
    <w:rsid w:val="00B0426F"/>
    <w:rsid w:val="00B0498C"/>
    <w:rsid w:val="00B05FC6"/>
    <w:rsid w:val="00B0735B"/>
    <w:rsid w:val="00B07D97"/>
    <w:rsid w:val="00B11815"/>
    <w:rsid w:val="00B12D39"/>
    <w:rsid w:val="00B14A04"/>
    <w:rsid w:val="00B15660"/>
    <w:rsid w:val="00B15C0F"/>
    <w:rsid w:val="00B1641A"/>
    <w:rsid w:val="00B16D87"/>
    <w:rsid w:val="00B20DCF"/>
    <w:rsid w:val="00B21615"/>
    <w:rsid w:val="00B2261E"/>
    <w:rsid w:val="00B239AC"/>
    <w:rsid w:val="00B23CC8"/>
    <w:rsid w:val="00B23D37"/>
    <w:rsid w:val="00B241D6"/>
    <w:rsid w:val="00B24B54"/>
    <w:rsid w:val="00B278EA"/>
    <w:rsid w:val="00B303DD"/>
    <w:rsid w:val="00B3322E"/>
    <w:rsid w:val="00B33C6F"/>
    <w:rsid w:val="00B34DEA"/>
    <w:rsid w:val="00B4157D"/>
    <w:rsid w:val="00B4175B"/>
    <w:rsid w:val="00B459BE"/>
    <w:rsid w:val="00B47D7B"/>
    <w:rsid w:val="00B515B9"/>
    <w:rsid w:val="00B51F25"/>
    <w:rsid w:val="00B5316D"/>
    <w:rsid w:val="00B53D55"/>
    <w:rsid w:val="00B54BD1"/>
    <w:rsid w:val="00B626D6"/>
    <w:rsid w:val="00B648BC"/>
    <w:rsid w:val="00B64B0A"/>
    <w:rsid w:val="00B65455"/>
    <w:rsid w:val="00B65BCE"/>
    <w:rsid w:val="00B679C1"/>
    <w:rsid w:val="00B71512"/>
    <w:rsid w:val="00B73070"/>
    <w:rsid w:val="00B73073"/>
    <w:rsid w:val="00B75A87"/>
    <w:rsid w:val="00B7728E"/>
    <w:rsid w:val="00B776D3"/>
    <w:rsid w:val="00B81AAE"/>
    <w:rsid w:val="00B81C6F"/>
    <w:rsid w:val="00B85580"/>
    <w:rsid w:val="00B85EF8"/>
    <w:rsid w:val="00B86A84"/>
    <w:rsid w:val="00B875AA"/>
    <w:rsid w:val="00B90330"/>
    <w:rsid w:val="00B92738"/>
    <w:rsid w:val="00B928AE"/>
    <w:rsid w:val="00B92D98"/>
    <w:rsid w:val="00BA2857"/>
    <w:rsid w:val="00BA429C"/>
    <w:rsid w:val="00BB18BE"/>
    <w:rsid w:val="00BB2887"/>
    <w:rsid w:val="00BB2DAC"/>
    <w:rsid w:val="00BB3832"/>
    <w:rsid w:val="00BB46BB"/>
    <w:rsid w:val="00BB7193"/>
    <w:rsid w:val="00BC37B1"/>
    <w:rsid w:val="00BC7F87"/>
    <w:rsid w:val="00BD1D84"/>
    <w:rsid w:val="00BD22DE"/>
    <w:rsid w:val="00BD5A40"/>
    <w:rsid w:val="00BD61B7"/>
    <w:rsid w:val="00BD62D7"/>
    <w:rsid w:val="00BD7E57"/>
    <w:rsid w:val="00BE199F"/>
    <w:rsid w:val="00BE35B2"/>
    <w:rsid w:val="00BE554D"/>
    <w:rsid w:val="00BE6841"/>
    <w:rsid w:val="00BE731F"/>
    <w:rsid w:val="00BF01D5"/>
    <w:rsid w:val="00BF0E18"/>
    <w:rsid w:val="00BF2203"/>
    <w:rsid w:val="00BF22AC"/>
    <w:rsid w:val="00BF4F8E"/>
    <w:rsid w:val="00BF6277"/>
    <w:rsid w:val="00BF6F30"/>
    <w:rsid w:val="00C005BE"/>
    <w:rsid w:val="00C0319E"/>
    <w:rsid w:val="00C046B7"/>
    <w:rsid w:val="00C064D9"/>
    <w:rsid w:val="00C06F85"/>
    <w:rsid w:val="00C21F0C"/>
    <w:rsid w:val="00C23E02"/>
    <w:rsid w:val="00C30BA0"/>
    <w:rsid w:val="00C3123D"/>
    <w:rsid w:val="00C324D0"/>
    <w:rsid w:val="00C32953"/>
    <w:rsid w:val="00C42874"/>
    <w:rsid w:val="00C46648"/>
    <w:rsid w:val="00C46AED"/>
    <w:rsid w:val="00C478AC"/>
    <w:rsid w:val="00C5159E"/>
    <w:rsid w:val="00C568B4"/>
    <w:rsid w:val="00C573C9"/>
    <w:rsid w:val="00C604A3"/>
    <w:rsid w:val="00C614D2"/>
    <w:rsid w:val="00C61BD3"/>
    <w:rsid w:val="00C624EC"/>
    <w:rsid w:val="00C628F4"/>
    <w:rsid w:val="00C6474D"/>
    <w:rsid w:val="00C64E00"/>
    <w:rsid w:val="00C65DC2"/>
    <w:rsid w:val="00C67932"/>
    <w:rsid w:val="00C7186E"/>
    <w:rsid w:val="00C80165"/>
    <w:rsid w:val="00C80F01"/>
    <w:rsid w:val="00C81ABC"/>
    <w:rsid w:val="00C831CC"/>
    <w:rsid w:val="00C84A2D"/>
    <w:rsid w:val="00C87D3E"/>
    <w:rsid w:val="00C90EED"/>
    <w:rsid w:val="00C9224E"/>
    <w:rsid w:val="00C96F9E"/>
    <w:rsid w:val="00C9776E"/>
    <w:rsid w:val="00CA11E1"/>
    <w:rsid w:val="00CA1374"/>
    <w:rsid w:val="00CA40D7"/>
    <w:rsid w:val="00CA4B2F"/>
    <w:rsid w:val="00CA4F41"/>
    <w:rsid w:val="00CA58DC"/>
    <w:rsid w:val="00CA6608"/>
    <w:rsid w:val="00CB0673"/>
    <w:rsid w:val="00CC02A6"/>
    <w:rsid w:val="00CC0620"/>
    <w:rsid w:val="00CC4AF3"/>
    <w:rsid w:val="00CC5B13"/>
    <w:rsid w:val="00CC7B54"/>
    <w:rsid w:val="00CD1071"/>
    <w:rsid w:val="00CD11E2"/>
    <w:rsid w:val="00CD35A2"/>
    <w:rsid w:val="00CD3997"/>
    <w:rsid w:val="00CD6032"/>
    <w:rsid w:val="00CD747E"/>
    <w:rsid w:val="00CD79A4"/>
    <w:rsid w:val="00CE0F17"/>
    <w:rsid w:val="00CE1220"/>
    <w:rsid w:val="00CE3545"/>
    <w:rsid w:val="00CF0C80"/>
    <w:rsid w:val="00CF1F89"/>
    <w:rsid w:val="00CF45E8"/>
    <w:rsid w:val="00CF47E7"/>
    <w:rsid w:val="00CF5ADC"/>
    <w:rsid w:val="00CF7AC5"/>
    <w:rsid w:val="00D006E7"/>
    <w:rsid w:val="00D00834"/>
    <w:rsid w:val="00D01DC2"/>
    <w:rsid w:val="00D01EB0"/>
    <w:rsid w:val="00D044F4"/>
    <w:rsid w:val="00D1198B"/>
    <w:rsid w:val="00D14D98"/>
    <w:rsid w:val="00D16026"/>
    <w:rsid w:val="00D16616"/>
    <w:rsid w:val="00D16714"/>
    <w:rsid w:val="00D173D9"/>
    <w:rsid w:val="00D24154"/>
    <w:rsid w:val="00D24363"/>
    <w:rsid w:val="00D2678E"/>
    <w:rsid w:val="00D30004"/>
    <w:rsid w:val="00D300D2"/>
    <w:rsid w:val="00D30252"/>
    <w:rsid w:val="00D30534"/>
    <w:rsid w:val="00D3064C"/>
    <w:rsid w:val="00D30724"/>
    <w:rsid w:val="00D31E22"/>
    <w:rsid w:val="00D33948"/>
    <w:rsid w:val="00D34B5F"/>
    <w:rsid w:val="00D35683"/>
    <w:rsid w:val="00D356D0"/>
    <w:rsid w:val="00D36D87"/>
    <w:rsid w:val="00D37404"/>
    <w:rsid w:val="00D375B0"/>
    <w:rsid w:val="00D4758B"/>
    <w:rsid w:val="00D5014C"/>
    <w:rsid w:val="00D520C3"/>
    <w:rsid w:val="00D535C8"/>
    <w:rsid w:val="00D54E87"/>
    <w:rsid w:val="00D562B7"/>
    <w:rsid w:val="00D56F8B"/>
    <w:rsid w:val="00D602C2"/>
    <w:rsid w:val="00D62E1A"/>
    <w:rsid w:val="00D679C9"/>
    <w:rsid w:val="00D67FCD"/>
    <w:rsid w:val="00D75C11"/>
    <w:rsid w:val="00D7624F"/>
    <w:rsid w:val="00D82F47"/>
    <w:rsid w:val="00D850FD"/>
    <w:rsid w:val="00D93FDF"/>
    <w:rsid w:val="00D941C2"/>
    <w:rsid w:val="00D95C43"/>
    <w:rsid w:val="00D96ACF"/>
    <w:rsid w:val="00DA022C"/>
    <w:rsid w:val="00DA163E"/>
    <w:rsid w:val="00DA26AD"/>
    <w:rsid w:val="00DA4989"/>
    <w:rsid w:val="00DA507C"/>
    <w:rsid w:val="00DA5EEE"/>
    <w:rsid w:val="00DA6FF4"/>
    <w:rsid w:val="00DB09B5"/>
    <w:rsid w:val="00DB3AAB"/>
    <w:rsid w:val="00DB725C"/>
    <w:rsid w:val="00DC0B50"/>
    <w:rsid w:val="00DC4235"/>
    <w:rsid w:val="00DC4672"/>
    <w:rsid w:val="00DD13CD"/>
    <w:rsid w:val="00DD2007"/>
    <w:rsid w:val="00DD2A92"/>
    <w:rsid w:val="00DD37ED"/>
    <w:rsid w:val="00DD47AF"/>
    <w:rsid w:val="00DD4C55"/>
    <w:rsid w:val="00DD69B8"/>
    <w:rsid w:val="00DE04CD"/>
    <w:rsid w:val="00DE243E"/>
    <w:rsid w:val="00DE2664"/>
    <w:rsid w:val="00DE49CA"/>
    <w:rsid w:val="00DE5ACF"/>
    <w:rsid w:val="00DE6E19"/>
    <w:rsid w:val="00DE79D6"/>
    <w:rsid w:val="00DE7EF5"/>
    <w:rsid w:val="00DF0A98"/>
    <w:rsid w:val="00DF12A0"/>
    <w:rsid w:val="00DF202E"/>
    <w:rsid w:val="00DF3E4C"/>
    <w:rsid w:val="00DF5D32"/>
    <w:rsid w:val="00DF60FF"/>
    <w:rsid w:val="00E01B4C"/>
    <w:rsid w:val="00E02F23"/>
    <w:rsid w:val="00E045EC"/>
    <w:rsid w:val="00E0515C"/>
    <w:rsid w:val="00E05448"/>
    <w:rsid w:val="00E05957"/>
    <w:rsid w:val="00E05A01"/>
    <w:rsid w:val="00E0715B"/>
    <w:rsid w:val="00E10D7F"/>
    <w:rsid w:val="00E11EFF"/>
    <w:rsid w:val="00E12531"/>
    <w:rsid w:val="00E12573"/>
    <w:rsid w:val="00E142BC"/>
    <w:rsid w:val="00E15F48"/>
    <w:rsid w:val="00E201C6"/>
    <w:rsid w:val="00E206C0"/>
    <w:rsid w:val="00E20EED"/>
    <w:rsid w:val="00E229C4"/>
    <w:rsid w:val="00E237C4"/>
    <w:rsid w:val="00E2538F"/>
    <w:rsid w:val="00E259AF"/>
    <w:rsid w:val="00E25C10"/>
    <w:rsid w:val="00E27047"/>
    <w:rsid w:val="00E276A9"/>
    <w:rsid w:val="00E30B09"/>
    <w:rsid w:val="00E337B4"/>
    <w:rsid w:val="00E339D7"/>
    <w:rsid w:val="00E3403D"/>
    <w:rsid w:val="00E41C3F"/>
    <w:rsid w:val="00E430C4"/>
    <w:rsid w:val="00E43CC1"/>
    <w:rsid w:val="00E43FD4"/>
    <w:rsid w:val="00E47262"/>
    <w:rsid w:val="00E5315B"/>
    <w:rsid w:val="00E54A21"/>
    <w:rsid w:val="00E54A88"/>
    <w:rsid w:val="00E5614D"/>
    <w:rsid w:val="00E6147E"/>
    <w:rsid w:val="00E61C1A"/>
    <w:rsid w:val="00E6241E"/>
    <w:rsid w:val="00E6556D"/>
    <w:rsid w:val="00E66C27"/>
    <w:rsid w:val="00E671AF"/>
    <w:rsid w:val="00E67293"/>
    <w:rsid w:val="00E7202D"/>
    <w:rsid w:val="00E72C57"/>
    <w:rsid w:val="00E7429A"/>
    <w:rsid w:val="00E74AA5"/>
    <w:rsid w:val="00E74AA9"/>
    <w:rsid w:val="00E7505E"/>
    <w:rsid w:val="00E766B1"/>
    <w:rsid w:val="00E76DAA"/>
    <w:rsid w:val="00E772F4"/>
    <w:rsid w:val="00E82788"/>
    <w:rsid w:val="00E84E89"/>
    <w:rsid w:val="00E9075A"/>
    <w:rsid w:val="00E90956"/>
    <w:rsid w:val="00E90CC3"/>
    <w:rsid w:val="00E94045"/>
    <w:rsid w:val="00E94E51"/>
    <w:rsid w:val="00E9579F"/>
    <w:rsid w:val="00E96E3E"/>
    <w:rsid w:val="00E97CDB"/>
    <w:rsid w:val="00EA0DD4"/>
    <w:rsid w:val="00EA100A"/>
    <w:rsid w:val="00EA1706"/>
    <w:rsid w:val="00EB01C1"/>
    <w:rsid w:val="00EB19FB"/>
    <w:rsid w:val="00EB2ABD"/>
    <w:rsid w:val="00EB44C3"/>
    <w:rsid w:val="00EB4C1E"/>
    <w:rsid w:val="00EB7F32"/>
    <w:rsid w:val="00EC3F0C"/>
    <w:rsid w:val="00EC5AB3"/>
    <w:rsid w:val="00EC6078"/>
    <w:rsid w:val="00EC70C0"/>
    <w:rsid w:val="00EC7872"/>
    <w:rsid w:val="00ED00DE"/>
    <w:rsid w:val="00ED0333"/>
    <w:rsid w:val="00ED1394"/>
    <w:rsid w:val="00ED2287"/>
    <w:rsid w:val="00ED3322"/>
    <w:rsid w:val="00ED7B0C"/>
    <w:rsid w:val="00EE0850"/>
    <w:rsid w:val="00EE2E3D"/>
    <w:rsid w:val="00EE483D"/>
    <w:rsid w:val="00EE488C"/>
    <w:rsid w:val="00EE7679"/>
    <w:rsid w:val="00EF5ADA"/>
    <w:rsid w:val="00EF6EFD"/>
    <w:rsid w:val="00F01882"/>
    <w:rsid w:val="00F019C9"/>
    <w:rsid w:val="00F01CD9"/>
    <w:rsid w:val="00F01F5B"/>
    <w:rsid w:val="00F03982"/>
    <w:rsid w:val="00F05EE4"/>
    <w:rsid w:val="00F075B6"/>
    <w:rsid w:val="00F137E1"/>
    <w:rsid w:val="00F13A48"/>
    <w:rsid w:val="00F2049E"/>
    <w:rsid w:val="00F22C36"/>
    <w:rsid w:val="00F250BD"/>
    <w:rsid w:val="00F25A5E"/>
    <w:rsid w:val="00F25D47"/>
    <w:rsid w:val="00F25EB9"/>
    <w:rsid w:val="00F27984"/>
    <w:rsid w:val="00F32902"/>
    <w:rsid w:val="00F34543"/>
    <w:rsid w:val="00F34C14"/>
    <w:rsid w:val="00F35028"/>
    <w:rsid w:val="00F3556A"/>
    <w:rsid w:val="00F37674"/>
    <w:rsid w:val="00F40186"/>
    <w:rsid w:val="00F418F1"/>
    <w:rsid w:val="00F42341"/>
    <w:rsid w:val="00F4468E"/>
    <w:rsid w:val="00F45A91"/>
    <w:rsid w:val="00F46190"/>
    <w:rsid w:val="00F47F8D"/>
    <w:rsid w:val="00F5010F"/>
    <w:rsid w:val="00F5118B"/>
    <w:rsid w:val="00F51512"/>
    <w:rsid w:val="00F52F6D"/>
    <w:rsid w:val="00F6054A"/>
    <w:rsid w:val="00F655DF"/>
    <w:rsid w:val="00F66006"/>
    <w:rsid w:val="00F67F3D"/>
    <w:rsid w:val="00F70CC4"/>
    <w:rsid w:val="00F74D42"/>
    <w:rsid w:val="00F772E5"/>
    <w:rsid w:val="00F80ADC"/>
    <w:rsid w:val="00F810D6"/>
    <w:rsid w:val="00F8257F"/>
    <w:rsid w:val="00F833D4"/>
    <w:rsid w:val="00F952DE"/>
    <w:rsid w:val="00F95CB9"/>
    <w:rsid w:val="00F96657"/>
    <w:rsid w:val="00F976B4"/>
    <w:rsid w:val="00FA0848"/>
    <w:rsid w:val="00FA3ABD"/>
    <w:rsid w:val="00FA3E8B"/>
    <w:rsid w:val="00FB0BDD"/>
    <w:rsid w:val="00FB1300"/>
    <w:rsid w:val="00FB1FFE"/>
    <w:rsid w:val="00FB3ACF"/>
    <w:rsid w:val="00FB5E83"/>
    <w:rsid w:val="00FB63F1"/>
    <w:rsid w:val="00FC2DC5"/>
    <w:rsid w:val="00FC6B92"/>
    <w:rsid w:val="00FD025D"/>
    <w:rsid w:val="00FD0EC9"/>
    <w:rsid w:val="00FE16BE"/>
    <w:rsid w:val="00FE2774"/>
    <w:rsid w:val="00FE42E6"/>
    <w:rsid w:val="00FE5F16"/>
    <w:rsid w:val="00FE63DB"/>
    <w:rsid w:val="00FE7809"/>
    <w:rsid w:val="00FF6349"/>
    <w:rsid w:val="00FF7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5C7CA7"/>
  <w15:chartTrackingRefBased/>
  <w15:docId w15:val="{36BD8B87-D45A-46DA-80E4-CF9C558D84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9968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Cmsor1">
    <w:name w:val="heading 1"/>
    <w:basedOn w:val="Norml"/>
    <w:next w:val="Norml"/>
    <w:link w:val="Cmsor1Char"/>
    <w:qFormat/>
    <w:rsid w:val="0099685F"/>
    <w:pPr>
      <w:keepNext/>
      <w:numPr>
        <w:numId w:val="1"/>
      </w:numPr>
      <w:tabs>
        <w:tab w:val="left" w:pos="0"/>
      </w:tabs>
      <w:spacing w:line="240" w:lineRule="exact"/>
      <w:ind w:left="0" w:firstLine="0"/>
      <w:jc w:val="center"/>
      <w:outlineLvl w:val="0"/>
    </w:pPr>
    <w:rPr>
      <w:b/>
      <w:sz w:val="40"/>
    </w:rPr>
  </w:style>
  <w:style w:type="paragraph" w:styleId="Cmsor6">
    <w:name w:val="heading 6"/>
    <w:basedOn w:val="Norml"/>
    <w:next w:val="Norml"/>
    <w:link w:val="Cmsor6Char"/>
    <w:qFormat/>
    <w:rsid w:val="0099685F"/>
    <w:pPr>
      <w:keepNext/>
      <w:numPr>
        <w:ilvl w:val="5"/>
        <w:numId w:val="1"/>
      </w:numPr>
      <w:tabs>
        <w:tab w:val="left" w:pos="0"/>
      </w:tabs>
      <w:ind w:left="0" w:firstLine="0"/>
      <w:jc w:val="center"/>
      <w:outlineLvl w:val="5"/>
    </w:pPr>
    <w:rPr>
      <w:b/>
      <w:sz w:val="6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99685F"/>
    <w:rPr>
      <w:rFonts w:ascii="Times New Roman" w:eastAsia="Times New Roman" w:hAnsi="Times New Roman" w:cs="Times New Roman"/>
      <w:b/>
      <w:sz w:val="40"/>
      <w:szCs w:val="24"/>
      <w:lang w:val="hu-HU" w:eastAsia="zh-CN"/>
    </w:rPr>
  </w:style>
  <w:style w:type="character" w:customStyle="1" w:styleId="Cmsor6Char">
    <w:name w:val="Címsor 6 Char"/>
    <w:basedOn w:val="Bekezdsalapbettpusa"/>
    <w:link w:val="Cmsor6"/>
    <w:rsid w:val="0099685F"/>
    <w:rPr>
      <w:rFonts w:ascii="Times New Roman" w:eastAsia="Times New Roman" w:hAnsi="Times New Roman" w:cs="Times New Roman"/>
      <w:b/>
      <w:sz w:val="60"/>
      <w:szCs w:val="24"/>
      <w:lang w:val="hu-HU" w:eastAsia="zh-CN"/>
    </w:rPr>
  </w:style>
  <w:style w:type="paragraph" w:customStyle="1" w:styleId="Listaszerbekezds1">
    <w:name w:val="Listaszerű bekezdés1"/>
    <w:basedOn w:val="Norml"/>
    <w:rsid w:val="0099685F"/>
    <w:pPr>
      <w:ind w:left="720"/>
    </w:pPr>
  </w:style>
  <w:style w:type="paragraph" w:styleId="lfej">
    <w:name w:val="header"/>
    <w:basedOn w:val="Norml"/>
    <w:link w:val="lfej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llb">
    <w:name w:val="footer"/>
    <w:basedOn w:val="Norml"/>
    <w:link w:val="llbChar"/>
    <w:uiPriority w:val="99"/>
    <w:unhideWhenUsed/>
    <w:rsid w:val="006E1870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6E1870"/>
    <w:rPr>
      <w:rFonts w:ascii="Times New Roman" w:eastAsia="Times New Roman" w:hAnsi="Times New Roman" w:cs="Times New Roman"/>
      <w:sz w:val="24"/>
      <w:szCs w:val="24"/>
      <w:lang w:val="hu-HU" w:eastAsia="zh-C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324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324F"/>
    <w:rPr>
      <w:rFonts w:ascii="Segoe UI" w:eastAsia="Times New Roman" w:hAnsi="Segoe UI" w:cs="Segoe UI"/>
      <w:sz w:val="18"/>
      <w:szCs w:val="18"/>
      <w:lang w:val="hu-HU" w:eastAsia="zh-CN"/>
    </w:rPr>
  </w:style>
  <w:style w:type="paragraph" w:styleId="Listaszerbekezds">
    <w:name w:val="List Paragraph"/>
    <w:basedOn w:val="Norml"/>
    <w:uiPriority w:val="34"/>
    <w:qFormat/>
    <w:rsid w:val="000F71E6"/>
    <w:pPr>
      <w:ind w:left="720"/>
      <w:contextualSpacing/>
    </w:pPr>
  </w:style>
  <w:style w:type="paragraph" w:styleId="Nincstrkz">
    <w:name w:val="No Spacing"/>
    <w:uiPriority w:val="1"/>
    <w:qFormat/>
    <w:rsid w:val="00F4018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hu-HU" w:eastAsia="hu-HU"/>
    </w:rPr>
  </w:style>
  <w:style w:type="paragraph" w:styleId="Szvegtrzs">
    <w:name w:val="Body Text"/>
    <w:basedOn w:val="Norml"/>
    <w:link w:val="SzvegtrzsChar"/>
    <w:rsid w:val="00166B6D"/>
    <w:pPr>
      <w:suppressAutoHyphens w:val="0"/>
      <w:jc w:val="both"/>
    </w:pPr>
    <w:rPr>
      <w:sz w:val="26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166B6D"/>
    <w:rPr>
      <w:rFonts w:ascii="Times New Roman" w:eastAsia="Times New Roman" w:hAnsi="Times New Roman" w:cs="Times New Roman"/>
      <w:sz w:val="26"/>
      <w:szCs w:val="20"/>
      <w:lang w:val="hu-HU" w:eastAsia="hu-HU"/>
    </w:rPr>
  </w:style>
  <w:style w:type="table" w:styleId="Rcsostblzat">
    <w:name w:val="Table Grid"/>
    <w:basedOn w:val="Normltblzat"/>
    <w:uiPriority w:val="39"/>
    <w:rsid w:val="00992F2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75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4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59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628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6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0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60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2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95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32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06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6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5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80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67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65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C2BDB2-3C0F-45B4-88EF-1BB35B3775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3608</TotalTime>
  <Pages>11</Pages>
  <Words>3948</Words>
  <Characters>27242</Characters>
  <Application>Microsoft Office Word</Application>
  <DocSecurity>0</DocSecurity>
  <Lines>227</Lines>
  <Paragraphs>62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Mile Sándor</dc:creator>
  <cp:keywords/>
  <dc:description/>
  <cp:lastModifiedBy>Mile Sándor</cp:lastModifiedBy>
  <cp:revision>764</cp:revision>
  <cp:lastPrinted>2017-11-03T07:22:00Z</cp:lastPrinted>
  <dcterms:created xsi:type="dcterms:W3CDTF">2018-02-05T08:42:00Z</dcterms:created>
  <dcterms:modified xsi:type="dcterms:W3CDTF">2018-05-24T13:17:00Z</dcterms:modified>
</cp:coreProperties>
</file>